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BD585A3" w14:textId="77777777" w:rsidR="005861E1" w:rsidRDefault="00C04BFA" w:rsidP="005861E1">
      <w:pPr>
        <w:pStyle w:val="Default"/>
        <w:rPr>
          <w:rFonts w:cstheme="minorBidi"/>
          <w:color w:val="auto"/>
        </w:rPr>
      </w:pPr>
      <w:r>
        <w:rPr>
          <w:rFonts w:cstheme="minorBidi"/>
          <w:noProof/>
          <w:color w:val="auto"/>
          <w:lang w:eastAsia="en-GB"/>
        </w:rPr>
        <mc:AlternateContent>
          <mc:Choice Requires="wps">
            <w:drawing>
              <wp:anchor distT="0" distB="0" distL="114300" distR="114300" simplePos="0" relativeHeight="251659264" behindDoc="0" locked="0" layoutInCell="1" allowOverlap="1" wp14:anchorId="49210B66" wp14:editId="13BF220C">
                <wp:simplePos x="0" y="0"/>
                <wp:positionH relativeFrom="column">
                  <wp:posOffset>3429000</wp:posOffset>
                </wp:positionH>
                <wp:positionV relativeFrom="paragraph">
                  <wp:posOffset>-609600</wp:posOffset>
                </wp:positionV>
                <wp:extent cx="2752725" cy="9934575"/>
                <wp:effectExtent l="0" t="0" r="28575" b="28575"/>
                <wp:wrapNone/>
                <wp:docPr id="1" name="Rounded Rectangle 1"/>
                <wp:cNvGraphicFramePr/>
                <a:graphic xmlns:a="http://schemas.openxmlformats.org/drawingml/2006/main">
                  <a:graphicData uri="http://schemas.microsoft.com/office/word/2010/wordprocessingShape">
                    <wps:wsp>
                      <wps:cNvSpPr/>
                      <wps:spPr>
                        <a:xfrm>
                          <a:off x="0" y="0"/>
                          <a:ext cx="2752725" cy="9934575"/>
                        </a:xfrm>
                        <a:prstGeom prst="roundRect">
                          <a:avLst/>
                        </a:prstGeom>
                      </wps:spPr>
                      <wps:style>
                        <a:lnRef idx="2">
                          <a:schemeClr val="accent4">
                            <a:shade val="50000"/>
                          </a:schemeClr>
                        </a:lnRef>
                        <a:fillRef idx="1">
                          <a:schemeClr val="accent4"/>
                        </a:fillRef>
                        <a:effectRef idx="0">
                          <a:schemeClr val="accent4"/>
                        </a:effectRef>
                        <a:fontRef idx="minor">
                          <a:schemeClr val="lt1"/>
                        </a:fontRef>
                      </wps:style>
                      <wps:txbx>
                        <w:txbxContent>
                          <w:p w14:paraId="7C150EF8" w14:textId="77777777" w:rsidR="007056AA" w:rsidRDefault="007056AA" w:rsidP="00C04BFA">
                            <w:pPr>
                              <w:jc w:val="center"/>
                              <w:rPr>
                                <w:sz w:val="52"/>
                              </w:rPr>
                            </w:pPr>
                            <w:r>
                              <w:rPr>
                                <w:sz w:val="52"/>
                              </w:rPr>
                              <w:t xml:space="preserve">Curriculum: </w:t>
                            </w:r>
                          </w:p>
                          <w:p w14:paraId="4EEC3A87" w14:textId="77777777" w:rsidR="007056AA" w:rsidRDefault="007056AA" w:rsidP="00C04BFA">
                            <w:pPr>
                              <w:jc w:val="center"/>
                              <w:rPr>
                                <w:sz w:val="52"/>
                              </w:rPr>
                            </w:pPr>
                            <w:r>
                              <w:rPr>
                                <w:sz w:val="52"/>
                              </w:rPr>
                              <w:t xml:space="preserve">Intent, Implementation &amp; Impact </w:t>
                            </w:r>
                          </w:p>
                          <w:p w14:paraId="578E1F63" w14:textId="77777777" w:rsidR="00C04BFA" w:rsidRDefault="00C04BFA" w:rsidP="00C04BFA">
                            <w:pPr>
                              <w:jc w:val="center"/>
                              <w:rPr>
                                <w:sz w:val="52"/>
                              </w:rPr>
                            </w:pPr>
                            <w:r w:rsidRPr="00FE443F">
                              <w:rPr>
                                <w:sz w:val="52"/>
                              </w:rPr>
                              <w:t>Statement</w:t>
                            </w:r>
                          </w:p>
                          <w:p w14:paraId="02570AB6" w14:textId="77777777" w:rsidR="00FE443F" w:rsidRPr="00FE443F" w:rsidRDefault="00FE443F" w:rsidP="00C04BFA">
                            <w:pPr>
                              <w:jc w:val="center"/>
                              <w:rPr>
                                <w:sz w:val="52"/>
                              </w:rPr>
                            </w:pPr>
                          </w:p>
                          <w:p w14:paraId="60429140" w14:textId="77777777" w:rsidR="00C04BFA" w:rsidRPr="00FE443F" w:rsidRDefault="00C04BFA" w:rsidP="00C04BFA">
                            <w:pPr>
                              <w:jc w:val="center"/>
                              <w:rPr>
                                <w:sz w:val="28"/>
                              </w:rPr>
                            </w:pPr>
                            <w:r w:rsidRPr="00FE443F">
                              <w:rPr>
                                <w:sz w:val="28"/>
                              </w:rPr>
                              <w:t xml:space="preserve">Written: </w:t>
                            </w:r>
                            <w:r w:rsidR="002A4FCC">
                              <w:rPr>
                                <w:sz w:val="28"/>
                              </w:rPr>
                              <w:t>Dec  2020</w:t>
                            </w:r>
                          </w:p>
                          <w:p w14:paraId="74CB39BD" w14:textId="77777777" w:rsidR="00C04BFA" w:rsidRPr="00FE443F" w:rsidRDefault="002A4FCC" w:rsidP="00C04BFA">
                            <w:pPr>
                              <w:jc w:val="center"/>
                              <w:rPr>
                                <w:sz w:val="28"/>
                              </w:rPr>
                            </w:pPr>
                            <w:r>
                              <w:rPr>
                                <w:sz w:val="28"/>
                              </w:rPr>
                              <w:t>Review Date: Sept</w:t>
                            </w:r>
                            <w:r w:rsidR="007056AA">
                              <w:rPr>
                                <w:sz w:val="28"/>
                              </w:rPr>
                              <w:t xml:space="preserve"> 2022</w:t>
                            </w:r>
                          </w:p>
                          <w:p w14:paraId="3372F14F" w14:textId="77777777" w:rsidR="00C04BFA" w:rsidRDefault="00C04BFA" w:rsidP="00C04BFA">
                            <w:pPr>
                              <w:jc w:val="center"/>
                            </w:pPr>
                          </w:p>
                          <w:p w14:paraId="5BA04208" w14:textId="77777777" w:rsidR="00FE443F" w:rsidRPr="00FE443F" w:rsidRDefault="00FE443F" w:rsidP="00C04BFA">
                            <w:pPr>
                              <w:jc w:val="center"/>
                              <w:rPr>
                                <w:sz w:val="28"/>
                                <w:u w:val="single"/>
                              </w:rPr>
                            </w:pPr>
                            <w:r w:rsidRPr="00FE443F">
                              <w:rPr>
                                <w:sz w:val="28"/>
                                <w:u w:val="single"/>
                              </w:rPr>
                              <w:t>Authors</w:t>
                            </w:r>
                          </w:p>
                          <w:p w14:paraId="2E12210C" w14:textId="77777777" w:rsidR="00FE443F" w:rsidRDefault="00936F3B" w:rsidP="00FE443F">
                            <w:pPr>
                              <w:spacing w:after="0"/>
                              <w:jc w:val="center"/>
                              <w:rPr>
                                <w:sz w:val="28"/>
                              </w:rPr>
                            </w:pPr>
                            <w:r>
                              <w:rPr>
                                <w:sz w:val="28"/>
                              </w:rPr>
                              <w:t>Kim Kirchin and Louise McGeachie</w:t>
                            </w:r>
                          </w:p>
                          <w:p w14:paraId="088A91AB" w14:textId="77777777" w:rsidR="00FE443F" w:rsidRPr="00FE443F" w:rsidRDefault="00FE443F" w:rsidP="00FE443F">
                            <w:pPr>
                              <w:spacing w:after="0"/>
                              <w:jc w:val="center"/>
                              <w:rPr>
                                <w:i/>
                                <w:sz w:val="24"/>
                              </w:rPr>
                            </w:pPr>
                            <w:r w:rsidRPr="00FE443F">
                              <w:rPr>
                                <w:i/>
                                <w:sz w:val="24"/>
                              </w:rPr>
                              <w:t>Principal</w:t>
                            </w:r>
                            <w:r w:rsidR="00936F3B">
                              <w:rPr>
                                <w:i/>
                                <w:sz w:val="24"/>
                              </w:rPr>
                              <w:t>s</w:t>
                            </w:r>
                          </w:p>
                          <w:p w14:paraId="47030B76" w14:textId="77777777" w:rsidR="00FE443F" w:rsidRPr="00FE443F" w:rsidRDefault="00FE443F" w:rsidP="00FE443F">
                            <w:pPr>
                              <w:spacing w:after="0"/>
                              <w:jc w:val="center"/>
                              <w:rPr>
                                <w:sz w:val="28"/>
                              </w:rPr>
                            </w:pPr>
                          </w:p>
                          <w:p w14:paraId="5ADB8C80" w14:textId="77777777" w:rsidR="00FE443F" w:rsidRDefault="00FE443F" w:rsidP="00FE443F">
                            <w:pPr>
                              <w:spacing w:after="0"/>
                              <w:jc w:val="center"/>
                              <w:rPr>
                                <w:sz w:val="28"/>
                              </w:rPr>
                            </w:pPr>
                            <w:r w:rsidRPr="00FE443F">
                              <w:rPr>
                                <w:sz w:val="28"/>
                              </w:rPr>
                              <w:t>&amp;</w:t>
                            </w:r>
                          </w:p>
                          <w:p w14:paraId="33A9F426" w14:textId="77777777" w:rsidR="00FE443F" w:rsidRDefault="00FE443F" w:rsidP="00FE443F">
                            <w:pPr>
                              <w:spacing w:after="0"/>
                              <w:jc w:val="center"/>
                              <w:rPr>
                                <w:sz w:val="28"/>
                              </w:rPr>
                            </w:pPr>
                          </w:p>
                          <w:p w14:paraId="1A0833FE" w14:textId="77777777" w:rsidR="00FE443F" w:rsidRPr="00FE443F" w:rsidRDefault="00FE443F" w:rsidP="00C04BFA">
                            <w:pPr>
                              <w:jc w:val="center"/>
                              <w:rPr>
                                <w:sz w:val="28"/>
                              </w:rPr>
                            </w:pPr>
                            <w:r>
                              <w:rPr>
                                <w:sz w:val="28"/>
                              </w:rPr>
                              <w:t xml:space="preserve">Andrew Clarke                      </w:t>
                            </w:r>
                            <w:r w:rsidRPr="00FE443F">
                              <w:rPr>
                                <w:i/>
                                <w:sz w:val="24"/>
                              </w:rPr>
                              <w:t>Senior Education Adviser</w:t>
                            </w:r>
                            <w:r w:rsidRPr="00FE443F">
                              <w:rPr>
                                <w:sz w:val="24"/>
                              </w:rPr>
                              <w:t xml:space="preserve"> </w:t>
                            </w:r>
                          </w:p>
                          <w:p w14:paraId="47BF571D" w14:textId="77777777" w:rsidR="00FE443F" w:rsidRPr="00FE443F" w:rsidRDefault="00FE443F" w:rsidP="00C04BFA">
                            <w:pPr>
                              <w:jc w:val="center"/>
                              <w:rPr>
                                <w:sz w:val="28"/>
                              </w:rPr>
                            </w:pPr>
                          </w:p>
                          <w:p w14:paraId="127DC416" w14:textId="77777777" w:rsidR="00FE443F" w:rsidRDefault="00FE443F" w:rsidP="00C04BFA">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9210B66" id="Rounded Rectangle 1" o:spid="_x0000_s1026" style="position:absolute;margin-left:270pt;margin-top:-48pt;width:216.75pt;height:782.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" fillcolor="#8064a2 [3207]" strokecolor="#3f3151 [1607]" strokeweight="2pt">
                <v:textbox>
                  <w:txbxContent>
                    <w:p w14:paraId="7C150EF8" w14:textId="77777777" w:rsidR="007056AA" w:rsidRDefault="007056AA" w:rsidP="00C04BFA">
                      <w:pPr>
                        <w:jc w:val="center"/>
                        <w:rPr>
                          <w:sz w:val="52"/>
                        </w:rPr>
                      </w:pPr>
                      <w:r>
                        <w:rPr>
                          <w:sz w:val="52"/>
                        </w:rPr>
                        <w:t xml:space="preserve">Curriculum: </w:t>
                      </w:r>
                    </w:p>
                    <w:p w14:paraId="4EEC3A87" w14:textId="77777777" w:rsidR="007056AA" w:rsidRDefault="007056AA" w:rsidP="00C04BFA">
                      <w:pPr>
                        <w:jc w:val="center"/>
                        <w:rPr>
                          <w:sz w:val="52"/>
                        </w:rPr>
                      </w:pPr>
                      <w:r>
                        <w:rPr>
                          <w:sz w:val="52"/>
                        </w:rPr>
                        <w:t xml:space="preserve">Intent, Implementation &amp; Impact </w:t>
                      </w:r>
                    </w:p>
                    <w:p w14:paraId="578E1F63" w14:textId="77777777" w:rsidR="00C04BFA" w:rsidRDefault="00C04BFA" w:rsidP="00C04BFA">
                      <w:pPr>
                        <w:jc w:val="center"/>
                        <w:rPr>
                          <w:sz w:val="52"/>
                        </w:rPr>
                      </w:pPr>
                      <w:r w:rsidRPr="00FE443F">
                        <w:rPr>
                          <w:sz w:val="52"/>
                        </w:rPr>
                        <w:t>Statement</w:t>
                      </w:r>
                    </w:p>
                    <w:p w14:paraId="02570AB6" w14:textId="77777777" w:rsidR="00FE443F" w:rsidRPr="00FE443F" w:rsidRDefault="00FE443F" w:rsidP="00C04BFA">
                      <w:pPr>
                        <w:jc w:val="center"/>
                        <w:rPr>
                          <w:sz w:val="52"/>
                        </w:rPr>
                      </w:pPr>
                    </w:p>
                    <w:p w14:paraId="60429140" w14:textId="77777777" w:rsidR="00C04BFA" w:rsidRPr="00FE443F" w:rsidRDefault="00C04BFA" w:rsidP="00C04BFA">
                      <w:pPr>
                        <w:jc w:val="center"/>
                        <w:rPr>
                          <w:sz w:val="28"/>
                        </w:rPr>
                      </w:pPr>
                      <w:r w:rsidRPr="00FE443F">
                        <w:rPr>
                          <w:sz w:val="28"/>
                        </w:rPr>
                        <w:t xml:space="preserve">Written: </w:t>
                      </w:r>
                      <w:r w:rsidR="002A4FCC">
                        <w:rPr>
                          <w:sz w:val="28"/>
                        </w:rPr>
                        <w:t>Dec  2020</w:t>
                      </w:r>
                    </w:p>
                    <w:p w14:paraId="74CB39BD" w14:textId="77777777" w:rsidR="00C04BFA" w:rsidRPr="00FE443F" w:rsidRDefault="002A4FCC" w:rsidP="00C04BFA">
                      <w:pPr>
                        <w:jc w:val="center"/>
                        <w:rPr>
                          <w:sz w:val="28"/>
                        </w:rPr>
                      </w:pPr>
                      <w:r>
                        <w:rPr>
                          <w:sz w:val="28"/>
                        </w:rPr>
                        <w:t>Review Date: Sept</w:t>
                      </w:r>
                      <w:r w:rsidR="007056AA">
                        <w:rPr>
                          <w:sz w:val="28"/>
                        </w:rPr>
                        <w:t xml:space="preserve"> 2022</w:t>
                      </w:r>
                    </w:p>
                    <w:p w14:paraId="3372F14F" w14:textId="77777777" w:rsidR="00C04BFA" w:rsidRDefault="00C04BFA" w:rsidP="00C04BFA">
                      <w:pPr>
                        <w:jc w:val="center"/>
                      </w:pPr>
                    </w:p>
                    <w:p w14:paraId="5BA04208" w14:textId="77777777" w:rsidR="00FE443F" w:rsidRPr="00FE443F" w:rsidRDefault="00FE443F" w:rsidP="00C04BFA">
                      <w:pPr>
                        <w:jc w:val="center"/>
                        <w:rPr>
                          <w:sz w:val="28"/>
                          <w:u w:val="single"/>
                        </w:rPr>
                      </w:pPr>
                      <w:r w:rsidRPr="00FE443F">
                        <w:rPr>
                          <w:sz w:val="28"/>
                          <w:u w:val="single"/>
                        </w:rPr>
                        <w:t>Authors</w:t>
                      </w:r>
                    </w:p>
                    <w:p w14:paraId="2E12210C" w14:textId="77777777" w:rsidR="00FE443F" w:rsidRDefault="00936F3B" w:rsidP="00FE443F">
                      <w:pPr>
                        <w:spacing w:after="0"/>
                        <w:jc w:val="center"/>
                        <w:rPr>
                          <w:sz w:val="28"/>
                        </w:rPr>
                      </w:pPr>
                      <w:r>
                        <w:rPr>
                          <w:sz w:val="28"/>
                        </w:rPr>
                        <w:t>Kim Kirchin and Louise McGeachie</w:t>
                      </w:r>
                    </w:p>
                    <w:p w14:paraId="088A91AB" w14:textId="77777777" w:rsidR="00FE443F" w:rsidRPr="00FE443F" w:rsidRDefault="00FE443F" w:rsidP="00FE443F">
                      <w:pPr>
                        <w:spacing w:after="0"/>
                        <w:jc w:val="center"/>
                        <w:rPr>
                          <w:i/>
                          <w:sz w:val="24"/>
                        </w:rPr>
                      </w:pPr>
                      <w:r w:rsidRPr="00FE443F">
                        <w:rPr>
                          <w:i/>
                          <w:sz w:val="24"/>
                        </w:rPr>
                        <w:t>Principal</w:t>
                      </w:r>
                      <w:r w:rsidR="00936F3B">
                        <w:rPr>
                          <w:i/>
                          <w:sz w:val="24"/>
                        </w:rPr>
                        <w:t>s</w:t>
                      </w:r>
                    </w:p>
                    <w:p w14:paraId="47030B76" w14:textId="77777777" w:rsidR="00FE443F" w:rsidRPr="00FE443F" w:rsidRDefault="00FE443F" w:rsidP="00FE443F">
                      <w:pPr>
                        <w:spacing w:after="0"/>
                        <w:jc w:val="center"/>
                        <w:rPr>
                          <w:sz w:val="28"/>
                        </w:rPr>
                      </w:pPr>
                    </w:p>
                    <w:p w14:paraId="5ADB8C80" w14:textId="77777777" w:rsidR="00FE443F" w:rsidRDefault="00FE443F" w:rsidP="00FE443F">
                      <w:pPr>
                        <w:spacing w:after="0"/>
                        <w:jc w:val="center"/>
                        <w:rPr>
                          <w:sz w:val="28"/>
                        </w:rPr>
                      </w:pPr>
                      <w:r w:rsidRPr="00FE443F">
                        <w:rPr>
                          <w:sz w:val="28"/>
                        </w:rPr>
                        <w:t>&amp;</w:t>
                      </w:r>
                    </w:p>
                    <w:p w14:paraId="33A9F426" w14:textId="77777777" w:rsidR="00FE443F" w:rsidRDefault="00FE443F" w:rsidP="00FE443F">
                      <w:pPr>
                        <w:spacing w:after="0"/>
                        <w:jc w:val="center"/>
                        <w:rPr>
                          <w:sz w:val="28"/>
                        </w:rPr>
                      </w:pPr>
                    </w:p>
                    <w:p w14:paraId="1A0833FE" w14:textId="77777777" w:rsidR="00FE443F" w:rsidRPr="00FE443F" w:rsidRDefault="00FE443F" w:rsidP="00C04BFA">
                      <w:pPr>
                        <w:jc w:val="center"/>
                        <w:rPr>
                          <w:sz w:val="28"/>
                        </w:rPr>
                      </w:pPr>
                      <w:r>
                        <w:rPr>
                          <w:sz w:val="28"/>
                        </w:rPr>
                        <w:t xml:space="preserve">Andrew Clarke                      </w:t>
                      </w:r>
                      <w:r w:rsidRPr="00FE443F">
                        <w:rPr>
                          <w:i/>
                          <w:sz w:val="24"/>
                        </w:rPr>
                        <w:t>Senior Education Adviser</w:t>
                      </w:r>
                      <w:r w:rsidRPr="00FE443F">
                        <w:rPr>
                          <w:sz w:val="24"/>
                        </w:rPr>
                        <w:t xml:space="preserve"> </w:t>
                      </w:r>
                    </w:p>
                    <w:p w14:paraId="47BF571D" w14:textId="77777777" w:rsidR="00FE443F" w:rsidRPr="00FE443F" w:rsidRDefault="00FE443F" w:rsidP="00C04BFA">
                      <w:pPr>
                        <w:jc w:val="center"/>
                        <w:rPr>
                          <w:sz w:val="28"/>
                        </w:rPr>
                      </w:pPr>
                    </w:p>
                    <w:p w14:paraId="127DC416" w14:textId="77777777" w:rsidR="00FE443F" w:rsidRDefault="00FE443F" w:rsidP="00C04BFA">
                      <w:pPr>
                        <w:jc w:val="center"/>
                      </w:pPr>
                    </w:p>
                  </w:txbxContent>
                </v:textbox>
              </v:roundrect>
            </w:pict>
          </mc:Fallback>
        </mc:AlternateContent>
      </w:r>
    </w:p>
    <w:p w14:paraId="7DD83D94" w14:textId="77777777" w:rsidR="00FE443F" w:rsidRDefault="00FE443F" w:rsidP="00FE443F">
      <w:pPr>
        <w:pStyle w:val="Default"/>
        <w:rPr>
          <w:color w:val="auto"/>
          <w:sz w:val="52"/>
          <w:szCs w:val="52"/>
        </w:rPr>
      </w:pPr>
    </w:p>
    <w:p w14:paraId="6BBF62CE" w14:textId="77777777" w:rsidR="00FE443F" w:rsidRDefault="00F95311" w:rsidP="00FE443F">
      <w:pPr>
        <w:pStyle w:val="Default"/>
        <w:rPr>
          <w:color w:val="auto"/>
          <w:sz w:val="52"/>
          <w:szCs w:val="52"/>
        </w:rPr>
      </w:pPr>
      <w:r>
        <w:rPr>
          <w:noProof/>
          <w:color w:val="auto"/>
          <w:sz w:val="52"/>
          <w:szCs w:val="52"/>
          <w:lang w:eastAsia="en-GB"/>
        </w:rPr>
        <w:drawing>
          <wp:anchor distT="0" distB="0" distL="114300" distR="114300" simplePos="0" relativeHeight="251661312" behindDoc="0" locked="0" layoutInCell="1" allowOverlap="1" wp14:anchorId="7355532B" wp14:editId="2B647DDA">
            <wp:simplePos x="0" y="0"/>
            <wp:positionH relativeFrom="column">
              <wp:posOffset>-173355</wp:posOffset>
            </wp:positionH>
            <wp:positionV relativeFrom="paragraph">
              <wp:posOffset>137795</wp:posOffset>
            </wp:positionV>
            <wp:extent cx="2979420" cy="1628775"/>
            <wp:effectExtent l="0" t="0" r="0" b="95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AT 2.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2979420" cy="1628775"/>
                    </a:xfrm>
                    <a:prstGeom prst="rect">
                      <a:avLst/>
                    </a:prstGeom>
                  </pic:spPr>
                </pic:pic>
              </a:graphicData>
            </a:graphic>
            <wp14:sizeRelH relativeFrom="page">
              <wp14:pctWidth>0</wp14:pctWidth>
            </wp14:sizeRelH>
            <wp14:sizeRelV relativeFrom="page">
              <wp14:pctHeight>0</wp14:pctHeight>
            </wp14:sizeRelV>
          </wp:anchor>
        </w:drawing>
      </w:r>
    </w:p>
    <w:p w14:paraId="283E6569" w14:textId="77777777" w:rsidR="00FE443F" w:rsidRDefault="00FE443F" w:rsidP="00FE443F">
      <w:pPr>
        <w:pStyle w:val="Default"/>
        <w:rPr>
          <w:color w:val="auto"/>
          <w:sz w:val="52"/>
          <w:szCs w:val="52"/>
        </w:rPr>
      </w:pPr>
    </w:p>
    <w:p w14:paraId="7CC52842" w14:textId="77777777" w:rsidR="00FE443F" w:rsidRDefault="00FE443F" w:rsidP="00FE443F">
      <w:pPr>
        <w:pStyle w:val="Default"/>
        <w:rPr>
          <w:color w:val="auto"/>
          <w:sz w:val="52"/>
          <w:szCs w:val="52"/>
        </w:rPr>
      </w:pPr>
    </w:p>
    <w:p w14:paraId="32A6783E" w14:textId="77777777" w:rsidR="00FE443F" w:rsidRDefault="00FE443F" w:rsidP="00FE443F">
      <w:pPr>
        <w:pStyle w:val="Default"/>
        <w:rPr>
          <w:color w:val="auto"/>
          <w:sz w:val="52"/>
          <w:szCs w:val="52"/>
        </w:rPr>
      </w:pPr>
    </w:p>
    <w:p w14:paraId="375FBD90" w14:textId="77777777" w:rsidR="00FE443F" w:rsidRDefault="00FE443F" w:rsidP="00FE443F">
      <w:pPr>
        <w:pStyle w:val="Default"/>
        <w:rPr>
          <w:color w:val="auto"/>
          <w:sz w:val="52"/>
          <w:szCs w:val="52"/>
        </w:rPr>
      </w:pPr>
    </w:p>
    <w:p w14:paraId="6EF80B63" w14:textId="77777777" w:rsidR="00C04BFA" w:rsidRDefault="00F95311" w:rsidP="00FE443F">
      <w:pPr>
        <w:pStyle w:val="Default"/>
        <w:rPr>
          <w:color w:val="auto"/>
          <w:sz w:val="52"/>
          <w:szCs w:val="52"/>
        </w:rPr>
      </w:pPr>
      <w:r>
        <w:rPr>
          <w:noProof/>
          <w:lang w:eastAsia="en-GB"/>
        </w:rPr>
        <w:drawing>
          <wp:inline distT="0" distB="0" distL="0" distR="0" wp14:anchorId="2CD62ADA" wp14:editId="2F36C17E">
            <wp:extent cx="3276600" cy="2838125"/>
            <wp:effectExtent l="0" t="0" r="0" b="63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3291876" cy="2851356"/>
                    </a:xfrm>
                    <a:prstGeom prst="rect">
                      <a:avLst/>
                    </a:prstGeom>
                  </pic:spPr>
                </pic:pic>
              </a:graphicData>
            </a:graphic>
          </wp:inline>
        </w:drawing>
      </w:r>
    </w:p>
    <w:p w14:paraId="3CD9B925" w14:textId="77777777" w:rsidR="00FE443F" w:rsidRDefault="00FE443F" w:rsidP="00FE443F">
      <w:pPr>
        <w:pStyle w:val="Default"/>
        <w:rPr>
          <w:color w:val="auto"/>
          <w:sz w:val="52"/>
          <w:szCs w:val="52"/>
        </w:rPr>
      </w:pPr>
    </w:p>
    <w:p w14:paraId="07A094BD" w14:textId="77777777" w:rsidR="00FE443F" w:rsidRDefault="00FE443F" w:rsidP="00FE443F">
      <w:pPr>
        <w:pStyle w:val="Default"/>
        <w:rPr>
          <w:color w:val="auto"/>
          <w:sz w:val="52"/>
          <w:szCs w:val="52"/>
        </w:rPr>
      </w:pPr>
    </w:p>
    <w:p w14:paraId="3676D766" w14:textId="77777777" w:rsidR="00FE443F" w:rsidRDefault="00F95311" w:rsidP="00FE443F">
      <w:pPr>
        <w:pStyle w:val="Default"/>
        <w:rPr>
          <w:color w:val="auto"/>
          <w:sz w:val="52"/>
          <w:szCs w:val="52"/>
        </w:rPr>
      </w:pPr>
      <w:r w:rsidRPr="00F95311">
        <w:rPr>
          <w:noProof/>
          <w:color w:val="auto"/>
          <w:sz w:val="52"/>
          <w:szCs w:val="52"/>
          <w:lang w:eastAsia="en-GB"/>
        </w:rPr>
        <w:drawing>
          <wp:inline distT="0" distB="0" distL="0" distR="0" wp14:anchorId="09432ABE" wp14:editId="63D24BE8">
            <wp:extent cx="3242976" cy="1828800"/>
            <wp:effectExtent l="0" t="0" r="0" b="0"/>
            <wp:docPr id="3" name="Content Placeholder 3">
              <a:extLst xmlns:a="http://schemas.openxmlformats.org/drawingml/2006/main">
                <a:ext uri="{FF2B5EF4-FFF2-40B4-BE49-F238E27FC236}">
                  <a16:creationId xmlns:a16="http://schemas.microsoft.com/office/drawing/2014/main" id="{42E8C4F3-243C-4FAE-8CC5-CC1D27A4396F}"/>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4" name="Content Placeholder 3">
                      <a:extLst>
                        <a:ext uri="{FF2B5EF4-FFF2-40B4-BE49-F238E27FC236}">
                          <a16:creationId xmlns:a16="http://schemas.microsoft.com/office/drawing/2014/main" id="{42E8C4F3-243C-4FAE-8CC5-CC1D27A4396F}"/>
                        </a:ext>
                      </a:extLst>
                    </pic:cNvPr>
                    <pic:cNvPicPr>
                      <a:picLocks noGrp="1" noChangeAspect="1"/>
                    </pic:cNvPicPr>
                  </pic:nvPicPr>
                  <pic:blipFill rotWithShape="1">
                    <a:blip r:embed="rId9"/>
                    <a:srcRect t="3321" r="1" b="17189"/>
                    <a:stretch/>
                  </pic:blipFill>
                  <pic:spPr>
                    <a:xfrm>
                      <a:off x="0" y="0"/>
                      <a:ext cx="3257093" cy="1836761"/>
                    </a:xfrm>
                    <a:prstGeom prst="rect">
                      <a:avLst/>
                    </a:prstGeom>
                  </pic:spPr>
                </pic:pic>
              </a:graphicData>
            </a:graphic>
          </wp:inline>
        </w:drawing>
      </w:r>
    </w:p>
    <w:p w14:paraId="08323B80" w14:textId="77777777" w:rsidR="005861E1" w:rsidRPr="007056AA" w:rsidRDefault="005861E1" w:rsidP="005861E1">
      <w:pPr>
        <w:pStyle w:val="Default"/>
        <w:pageBreakBefore/>
        <w:rPr>
          <w:rFonts w:cstheme="minorBidi"/>
          <w:color w:val="7030A0"/>
          <w:sz w:val="48"/>
          <w:szCs w:val="22"/>
        </w:rPr>
      </w:pPr>
      <w:r w:rsidRPr="007056AA">
        <w:rPr>
          <w:rFonts w:cstheme="minorBidi"/>
          <w:b/>
          <w:bCs/>
          <w:color w:val="7030A0"/>
          <w:sz w:val="48"/>
          <w:szCs w:val="22"/>
        </w:rPr>
        <w:lastRenderedPageBreak/>
        <w:t xml:space="preserve">Intent </w:t>
      </w:r>
      <w:r w:rsidR="00FE443F" w:rsidRPr="007056AA">
        <w:rPr>
          <w:rFonts w:cstheme="minorBidi"/>
          <w:b/>
          <w:bCs/>
          <w:color w:val="7030A0"/>
          <w:sz w:val="48"/>
          <w:szCs w:val="22"/>
        </w:rPr>
        <w:t xml:space="preserve">– Greenwood Academies Trust </w:t>
      </w:r>
    </w:p>
    <w:p w14:paraId="0A215001" w14:textId="77777777" w:rsidR="00FE443F" w:rsidRDefault="00FE443F" w:rsidP="005861E1">
      <w:pPr>
        <w:pStyle w:val="Default"/>
        <w:rPr>
          <w:color w:val="auto"/>
          <w:sz w:val="22"/>
          <w:szCs w:val="22"/>
        </w:rPr>
      </w:pPr>
    </w:p>
    <w:tbl>
      <w:tblPr>
        <w:tblStyle w:val="TableGrid"/>
        <w:tblW w:w="0" w:type="auto"/>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9026"/>
      </w:tblGrid>
      <w:tr w:rsidR="00AC1D8F" w14:paraId="5525A5FF" w14:textId="77777777" w:rsidTr="00AC1D8F">
        <w:tc>
          <w:tcPr>
            <w:tcW w:w="9242" w:type="dxa"/>
          </w:tcPr>
          <w:p w14:paraId="3B06FA2D" w14:textId="77777777" w:rsidR="00AC1D8F" w:rsidRPr="00AC1D8F" w:rsidRDefault="00AC1D8F" w:rsidP="00AC1D8F">
            <w:pPr>
              <w:pStyle w:val="Default"/>
              <w:rPr>
                <w:b/>
                <w:color w:val="auto"/>
                <w:szCs w:val="22"/>
              </w:rPr>
            </w:pPr>
            <w:r w:rsidRPr="00AC1D8F">
              <w:rPr>
                <w:b/>
                <w:color w:val="auto"/>
                <w:szCs w:val="22"/>
              </w:rPr>
              <w:t>GAT Primary Curriculum</w:t>
            </w:r>
          </w:p>
          <w:p w14:paraId="15B85296" w14:textId="77777777" w:rsidR="00AC1D8F" w:rsidRPr="00AC1D8F" w:rsidRDefault="00AC1D8F" w:rsidP="00AC1D8F">
            <w:pPr>
              <w:pStyle w:val="Default"/>
              <w:rPr>
                <w:color w:val="auto"/>
                <w:sz w:val="22"/>
                <w:szCs w:val="22"/>
              </w:rPr>
            </w:pPr>
          </w:p>
          <w:p w14:paraId="5B450DD8" w14:textId="77777777" w:rsidR="00AC1D8F" w:rsidRDefault="00AC1D8F" w:rsidP="00AC1D8F">
            <w:pPr>
              <w:pStyle w:val="Default"/>
              <w:rPr>
                <w:color w:val="auto"/>
                <w:sz w:val="22"/>
                <w:szCs w:val="22"/>
              </w:rPr>
            </w:pPr>
            <w:r w:rsidRPr="00AC1D8F">
              <w:rPr>
                <w:color w:val="auto"/>
                <w:sz w:val="22"/>
                <w:szCs w:val="22"/>
              </w:rPr>
              <w:t>Central to the curricula in our academies are the fundamental principles that a curriculum should be:</w:t>
            </w:r>
          </w:p>
          <w:p w14:paraId="03311102" w14:textId="77777777" w:rsidR="00AC1D8F" w:rsidRPr="00AC1D8F" w:rsidRDefault="00AC1D8F" w:rsidP="00AC1D8F">
            <w:pPr>
              <w:pStyle w:val="Default"/>
              <w:rPr>
                <w:color w:val="auto"/>
                <w:sz w:val="22"/>
                <w:szCs w:val="22"/>
              </w:rPr>
            </w:pPr>
          </w:p>
          <w:p w14:paraId="0C661EAB" w14:textId="77777777" w:rsidR="00AC1D8F" w:rsidRPr="00AC1D8F" w:rsidRDefault="00AC1D8F" w:rsidP="00AC1D8F">
            <w:pPr>
              <w:pStyle w:val="Default"/>
              <w:numPr>
                <w:ilvl w:val="0"/>
                <w:numId w:val="27"/>
              </w:numPr>
              <w:rPr>
                <w:color w:val="auto"/>
                <w:sz w:val="22"/>
                <w:szCs w:val="22"/>
              </w:rPr>
            </w:pPr>
            <w:r w:rsidRPr="00AC1D8F">
              <w:rPr>
                <w:color w:val="auto"/>
                <w:sz w:val="22"/>
                <w:szCs w:val="22"/>
              </w:rPr>
              <w:t>of quality</w:t>
            </w:r>
          </w:p>
          <w:p w14:paraId="44B34EA7" w14:textId="77777777" w:rsidR="00AC1D8F" w:rsidRPr="00AC1D8F" w:rsidRDefault="00AC1D8F" w:rsidP="00AC1D8F">
            <w:pPr>
              <w:pStyle w:val="Default"/>
              <w:numPr>
                <w:ilvl w:val="0"/>
                <w:numId w:val="27"/>
              </w:numPr>
              <w:rPr>
                <w:color w:val="auto"/>
                <w:sz w:val="22"/>
                <w:szCs w:val="22"/>
              </w:rPr>
            </w:pPr>
            <w:r w:rsidRPr="00AC1D8F">
              <w:rPr>
                <w:color w:val="auto"/>
                <w:sz w:val="22"/>
                <w:szCs w:val="22"/>
              </w:rPr>
              <w:t>contextualised to reflect the community of the academy</w:t>
            </w:r>
          </w:p>
          <w:p w14:paraId="2DDD46E9" w14:textId="77777777" w:rsidR="00AC1D8F" w:rsidRPr="00AC1D8F" w:rsidRDefault="00AC1D8F" w:rsidP="00AC1D8F">
            <w:pPr>
              <w:pStyle w:val="Default"/>
              <w:numPr>
                <w:ilvl w:val="0"/>
                <w:numId w:val="27"/>
              </w:numPr>
              <w:rPr>
                <w:color w:val="auto"/>
                <w:sz w:val="22"/>
                <w:szCs w:val="22"/>
              </w:rPr>
            </w:pPr>
            <w:r w:rsidRPr="00AC1D8F">
              <w:rPr>
                <w:color w:val="auto"/>
                <w:sz w:val="22"/>
                <w:szCs w:val="22"/>
              </w:rPr>
              <w:t>developing core transferable knowledge and skills</w:t>
            </w:r>
          </w:p>
          <w:p w14:paraId="1CF61291" w14:textId="77777777" w:rsidR="00AC1D8F" w:rsidRPr="00AC1D8F" w:rsidRDefault="00AC1D8F" w:rsidP="00AC1D8F">
            <w:pPr>
              <w:pStyle w:val="Default"/>
              <w:numPr>
                <w:ilvl w:val="0"/>
                <w:numId w:val="27"/>
              </w:numPr>
              <w:rPr>
                <w:color w:val="auto"/>
                <w:sz w:val="22"/>
                <w:szCs w:val="22"/>
              </w:rPr>
            </w:pPr>
            <w:r w:rsidRPr="00AC1D8F">
              <w:rPr>
                <w:color w:val="auto"/>
                <w:sz w:val="22"/>
                <w:szCs w:val="22"/>
              </w:rPr>
              <w:t>securing progress in the core areas of reading, writing and mathematics</w:t>
            </w:r>
          </w:p>
          <w:p w14:paraId="273307D0" w14:textId="77777777" w:rsidR="00AC1D8F" w:rsidRPr="00AC1D8F" w:rsidRDefault="00AC1D8F" w:rsidP="00AC1D8F">
            <w:pPr>
              <w:pStyle w:val="Default"/>
              <w:numPr>
                <w:ilvl w:val="0"/>
                <w:numId w:val="27"/>
              </w:numPr>
              <w:rPr>
                <w:color w:val="auto"/>
                <w:sz w:val="22"/>
                <w:szCs w:val="22"/>
              </w:rPr>
            </w:pPr>
            <w:r w:rsidRPr="00AC1D8F">
              <w:rPr>
                <w:color w:val="auto"/>
                <w:sz w:val="22"/>
                <w:szCs w:val="22"/>
              </w:rPr>
              <w:t>broad and balanced</w:t>
            </w:r>
          </w:p>
          <w:p w14:paraId="6BBF86CF" w14:textId="77777777" w:rsidR="00AC1D8F" w:rsidRPr="00AC1D8F" w:rsidRDefault="00AC1D8F" w:rsidP="00AC1D8F">
            <w:pPr>
              <w:pStyle w:val="Default"/>
              <w:numPr>
                <w:ilvl w:val="0"/>
                <w:numId w:val="27"/>
              </w:numPr>
              <w:rPr>
                <w:color w:val="auto"/>
                <w:sz w:val="22"/>
                <w:szCs w:val="22"/>
              </w:rPr>
            </w:pPr>
            <w:r w:rsidRPr="00AC1D8F">
              <w:rPr>
                <w:color w:val="auto"/>
                <w:sz w:val="22"/>
                <w:szCs w:val="22"/>
              </w:rPr>
              <w:t>meeting the expectations set out in the National Curriculum (2014)</w:t>
            </w:r>
          </w:p>
          <w:p w14:paraId="2DA3A1A5" w14:textId="77777777" w:rsidR="00AC1D8F" w:rsidRDefault="00AC1D8F" w:rsidP="00AC1D8F">
            <w:pPr>
              <w:pStyle w:val="Default"/>
              <w:numPr>
                <w:ilvl w:val="0"/>
                <w:numId w:val="27"/>
              </w:numPr>
              <w:rPr>
                <w:color w:val="auto"/>
                <w:sz w:val="22"/>
                <w:szCs w:val="22"/>
              </w:rPr>
            </w:pPr>
            <w:r w:rsidRPr="00AC1D8F">
              <w:rPr>
                <w:color w:val="auto"/>
                <w:sz w:val="22"/>
                <w:szCs w:val="22"/>
              </w:rPr>
              <w:t>exciting and engaging</w:t>
            </w:r>
          </w:p>
          <w:p w14:paraId="797D06E3" w14:textId="77777777" w:rsidR="00AC1D8F" w:rsidRPr="00AC1D8F" w:rsidRDefault="00AC1D8F" w:rsidP="00AC1D8F">
            <w:pPr>
              <w:pStyle w:val="Default"/>
              <w:ind w:left="1080"/>
              <w:rPr>
                <w:color w:val="auto"/>
                <w:sz w:val="22"/>
                <w:szCs w:val="22"/>
              </w:rPr>
            </w:pPr>
          </w:p>
          <w:p w14:paraId="4C7E2B66" w14:textId="77777777" w:rsidR="00AC1D8F" w:rsidRDefault="00AC1D8F" w:rsidP="00AC1D8F">
            <w:pPr>
              <w:pStyle w:val="Default"/>
              <w:rPr>
                <w:color w:val="auto"/>
                <w:sz w:val="22"/>
                <w:szCs w:val="22"/>
              </w:rPr>
            </w:pPr>
            <w:r w:rsidRPr="00AC1D8F">
              <w:rPr>
                <w:color w:val="auto"/>
                <w:sz w:val="22"/>
                <w:szCs w:val="22"/>
              </w:rPr>
              <w:t>We made the decision as a Trust not to centralise our approach to a curriculum or the schemes of work that are used to deliver that curriculum across our Primary academies.</w:t>
            </w:r>
          </w:p>
          <w:p w14:paraId="1F53C87D" w14:textId="77777777" w:rsidR="00AC1D8F" w:rsidRPr="00AC1D8F" w:rsidRDefault="00AC1D8F" w:rsidP="00AC1D8F">
            <w:pPr>
              <w:pStyle w:val="Default"/>
              <w:rPr>
                <w:color w:val="auto"/>
                <w:sz w:val="22"/>
                <w:szCs w:val="22"/>
              </w:rPr>
            </w:pPr>
          </w:p>
          <w:p w14:paraId="6C3F347B" w14:textId="77777777" w:rsidR="00AC1D8F" w:rsidRDefault="00AC1D8F" w:rsidP="00AC1D8F">
            <w:pPr>
              <w:pStyle w:val="Default"/>
              <w:rPr>
                <w:color w:val="auto"/>
                <w:sz w:val="22"/>
                <w:szCs w:val="22"/>
              </w:rPr>
            </w:pPr>
            <w:r w:rsidRPr="00AC1D8F">
              <w:rPr>
                <w:color w:val="auto"/>
                <w:sz w:val="22"/>
                <w:szCs w:val="22"/>
              </w:rPr>
              <w:t>As we work across a diverse number of regions our academies have the autonomy to craft and shape a curriculum that meets the requirements of the National Curriculum 2014 and the context of the community it serves. We ensure that it is fit for purpose through our quality assurance processes and annual academy performance review.</w:t>
            </w:r>
          </w:p>
          <w:p w14:paraId="4FCD410D" w14:textId="77777777" w:rsidR="00AC1D8F" w:rsidRPr="00AC1D8F" w:rsidRDefault="00AC1D8F" w:rsidP="00AC1D8F">
            <w:pPr>
              <w:pStyle w:val="Default"/>
              <w:rPr>
                <w:color w:val="auto"/>
                <w:sz w:val="22"/>
                <w:szCs w:val="22"/>
              </w:rPr>
            </w:pPr>
          </w:p>
          <w:p w14:paraId="10457EFF" w14:textId="77777777" w:rsidR="00AC1D8F" w:rsidRDefault="00AC1D8F" w:rsidP="009C63F8">
            <w:pPr>
              <w:pStyle w:val="Default"/>
              <w:rPr>
                <w:color w:val="auto"/>
                <w:sz w:val="22"/>
                <w:szCs w:val="22"/>
              </w:rPr>
            </w:pPr>
            <w:r w:rsidRPr="00AC1D8F">
              <w:rPr>
                <w:color w:val="auto"/>
                <w:sz w:val="22"/>
                <w:szCs w:val="22"/>
              </w:rPr>
              <w:t xml:space="preserve">We encourage our academies, their </w:t>
            </w:r>
            <w:proofErr w:type="gramStart"/>
            <w:r w:rsidRPr="00AC1D8F">
              <w:rPr>
                <w:color w:val="auto"/>
                <w:sz w:val="22"/>
                <w:szCs w:val="22"/>
              </w:rPr>
              <w:t>leaders</w:t>
            </w:r>
            <w:proofErr w:type="gramEnd"/>
            <w:r w:rsidRPr="00AC1D8F">
              <w:rPr>
                <w:color w:val="auto"/>
                <w:sz w:val="22"/>
                <w:szCs w:val="22"/>
              </w:rPr>
              <w:t xml:space="preserve"> and teachers to be innovative and forward thinking in their approach to planning a purposeful curriculum. </w:t>
            </w:r>
            <w:proofErr w:type="gramStart"/>
            <w:r w:rsidRPr="00AC1D8F">
              <w:rPr>
                <w:color w:val="auto"/>
                <w:sz w:val="22"/>
                <w:szCs w:val="22"/>
              </w:rPr>
              <w:t>In order to</w:t>
            </w:r>
            <w:proofErr w:type="gramEnd"/>
            <w:r w:rsidRPr="00AC1D8F">
              <w:rPr>
                <w:color w:val="auto"/>
                <w:sz w:val="22"/>
                <w:szCs w:val="22"/>
              </w:rPr>
              <w:t xml:space="preserve"> achieve this we expect our academies to continually review the effectiveness of their curriculum</w:t>
            </w:r>
            <w:r w:rsidR="00094710" w:rsidRPr="00AC1D8F">
              <w:rPr>
                <w:color w:val="auto"/>
                <w:sz w:val="22"/>
                <w:szCs w:val="22"/>
              </w:rPr>
              <w:t>.</w:t>
            </w:r>
          </w:p>
        </w:tc>
      </w:tr>
    </w:tbl>
    <w:p w14:paraId="205E0BAB" w14:textId="77777777" w:rsidR="00FE443F" w:rsidRDefault="00FE443F" w:rsidP="005861E1">
      <w:pPr>
        <w:pStyle w:val="Default"/>
        <w:rPr>
          <w:color w:val="auto"/>
          <w:sz w:val="22"/>
          <w:szCs w:val="22"/>
        </w:rPr>
      </w:pPr>
    </w:p>
    <w:p w14:paraId="52F26567" w14:textId="77777777" w:rsidR="00FE443F" w:rsidRDefault="00FE443F" w:rsidP="005861E1">
      <w:pPr>
        <w:pStyle w:val="Default"/>
        <w:rPr>
          <w:color w:val="auto"/>
          <w:sz w:val="22"/>
          <w:szCs w:val="22"/>
        </w:rPr>
      </w:pPr>
    </w:p>
    <w:p w14:paraId="382908CB" w14:textId="77777777" w:rsidR="007056AA" w:rsidRDefault="007056AA" w:rsidP="005861E1">
      <w:pPr>
        <w:pStyle w:val="Default"/>
        <w:rPr>
          <w:b/>
          <w:color w:val="auto"/>
          <w:sz w:val="48"/>
          <w:szCs w:val="22"/>
        </w:rPr>
      </w:pPr>
    </w:p>
    <w:p w14:paraId="19432E90" w14:textId="77777777" w:rsidR="007056AA" w:rsidRDefault="007056AA" w:rsidP="005861E1">
      <w:pPr>
        <w:pStyle w:val="Default"/>
        <w:rPr>
          <w:b/>
          <w:color w:val="auto"/>
          <w:sz w:val="48"/>
          <w:szCs w:val="22"/>
        </w:rPr>
      </w:pPr>
    </w:p>
    <w:p w14:paraId="415E037C" w14:textId="77777777" w:rsidR="007056AA" w:rsidRDefault="007056AA" w:rsidP="005861E1">
      <w:pPr>
        <w:pStyle w:val="Default"/>
        <w:rPr>
          <w:b/>
          <w:color w:val="auto"/>
          <w:sz w:val="48"/>
          <w:szCs w:val="22"/>
        </w:rPr>
      </w:pPr>
    </w:p>
    <w:p w14:paraId="4EB8763A" w14:textId="77777777" w:rsidR="007056AA" w:rsidRDefault="007056AA" w:rsidP="005861E1">
      <w:pPr>
        <w:pStyle w:val="Default"/>
        <w:rPr>
          <w:b/>
          <w:color w:val="auto"/>
          <w:sz w:val="48"/>
          <w:szCs w:val="22"/>
        </w:rPr>
      </w:pPr>
    </w:p>
    <w:p w14:paraId="159C622B" w14:textId="77777777" w:rsidR="007056AA" w:rsidRDefault="007056AA" w:rsidP="005861E1">
      <w:pPr>
        <w:pStyle w:val="Default"/>
        <w:rPr>
          <w:b/>
          <w:color w:val="auto"/>
          <w:sz w:val="48"/>
          <w:szCs w:val="22"/>
        </w:rPr>
      </w:pPr>
    </w:p>
    <w:p w14:paraId="2B6ECFF5" w14:textId="77777777" w:rsidR="007056AA" w:rsidRDefault="007056AA" w:rsidP="005861E1">
      <w:pPr>
        <w:pStyle w:val="Default"/>
        <w:rPr>
          <w:b/>
          <w:color w:val="auto"/>
          <w:sz w:val="48"/>
          <w:szCs w:val="22"/>
        </w:rPr>
      </w:pPr>
    </w:p>
    <w:p w14:paraId="552CB6A8" w14:textId="77777777" w:rsidR="007056AA" w:rsidRDefault="007056AA" w:rsidP="005861E1">
      <w:pPr>
        <w:pStyle w:val="Default"/>
        <w:rPr>
          <w:b/>
          <w:color w:val="auto"/>
          <w:sz w:val="48"/>
          <w:szCs w:val="22"/>
        </w:rPr>
      </w:pPr>
    </w:p>
    <w:p w14:paraId="2F681DE7" w14:textId="77777777" w:rsidR="007056AA" w:rsidRDefault="007056AA" w:rsidP="005861E1">
      <w:pPr>
        <w:pStyle w:val="Default"/>
        <w:rPr>
          <w:b/>
          <w:color w:val="auto"/>
          <w:sz w:val="48"/>
          <w:szCs w:val="22"/>
        </w:rPr>
      </w:pPr>
    </w:p>
    <w:p w14:paraId="484FFCB6" w14:textId="77777777" w:rsidR="009C63F8" w:rsidRDefault="009C63F8" w:rsidP="005861E1">
      <w:pPr>
        <w:pStyle w:val="Default"/>
        <w:rPr>
          <w:b/>
          <w:color w:val="auto"/>
          <w:sz w:val="48"/>
          <w:szCs w:val="22"/>
        </w:rPr>
      </w:pPr>
    </w:p>
    <w:p w14:paraId="3F9EAB22" w14:textId="77777777" w:rsidR="007056AA" w:rsidRDefault="007056AA" w:rsidP="005861E1">
      <w:pPr>
        <w:pStyle w:val="Default"/>
        <w:rPr>
          <w:b/>
          <w:color w:val="auto"/>
          <w:sz w:val="48"/>
          <w:szCs w:val="22"/>
        </w:rPr>
      </w:pPr>
    </w:p>
    <w:p w14:paraId="45180919" w14:textId="6EEA9756" w:rsidR="00FE443F" w:rsidRDefault="00094710" w:rsidP="005861E1">
      <w:pPr>
        <w:pStyle w:val="Default"/>
        <w:rPr>
          <w:b/>
          <w:color w:val="7030A0"/>
          <w:sz w:val="48"/>
          <w:szCs w:val="22"/>
        </w:rPr>
      </w:pPr>
      <w:r>
        <w:rPr>
          <w:b/>
          <w:color w:val="7030A0"/>
          <w:sz w:val="48"/>
          <w:szCs w:val="22"/>
        </w:rPr>
        <w:lastRenderedPageBreak/>
        <w:t>Intent – Studfall Infant and Junior</w:t>
      </w:r>
      <w:r w:rsidR="00936F3B">
        <w:rPr>
          <w:b/>
          <w:color w:val="7030A0"/>
          <w:sz w:val="48"/>
          <w:szCs w:val="22"/>
        </w:rPr>
        <w:t xml:space="preserve"> Academies</w:t>
      </w:r>
    </w:p>
    <w:p w14:paraId="38BCB873" w14:textId="77777777" w:rsidR="00DC254B" w:rsidRPr="007056AA" w:rsidRDefault="00DC254B" w:rsidP="005861E1">
      <w:pPr>
        <w:pStyle w:val="Default"/>
        <w:rPr>
          <w:b/>
          <w:color w:val="7030A0"/>
          <w:sz w:val="48"/>
          <w:szCs w:val="22"/>
        </w:rPr>
      </w:pPr>
    </w:p>
    <w:p w14:paraId="4621E471" w14:textId="77777777" w:rsidR="00FE443F" w:rsidRPr="00DC254B" w:rsidRDefault="00FE443F" w:rsidP="005861E1">
      <w:pPr>
        <w:pStyle w:val="Default"/>
        <w:rPr>
          <w:color w:val="auto"/>
          <w:sz w:val="28"/>
          <w:szCs w:val="28"/>
        </w:rPr>
      </w:pPr>
    </w:p>
    <w:p w14:paraId="1D458D28" w14:textId="47A2332F" w:rsidR="00C858F2" w:rsidRPr="00DC254B" w:rsidRDefault="005F78C5" w:rsidP="00C858F2">
      <w:pPr>
        <w:pStyle w:val="Default"/>
        <w:rPr>
          <w:b/>
          <w:bCs/>
          <w:color w:val="auto"/>
          <w:sz w:val="28"/>
          <w:szCs w:val="28"/>
        </w:rPr>
      </w:pPr>
      <w:r w:rsidRPr="00DC254B">
        <w:rPr>
          <w:b/>
          <w:bCs/>
          <w:color w:val="auto"/>
          <w:sz w:val="28"/>
          <w:szCs w:val="28"/>
        </w:rPr>
        <w:t xml:space="preserve">At both academies our core values are – </w:t>
      </w:r>
    </w:p>
    <w:p w14:paraId="34927D86" w14:textId="4435E8D7" w:rsidR="00DD792C" w:rsidRDefault="0050527A" w:rsidP="0050527A">
      <w:pPr>
        <w:pStyle w:val="Default"/>
        <w:jc w:val="center"/>
        <w:rPr>
          <w:b/>
          <w:bCs/>
          <w:noProof/>
          <w:color w:val="auto"/>
          <w:sz w:val="22"/>
          <w:szCs w:val="22"/>
          <w:lang w:eastAsia="en-GB"/>
        </w:rPr>
      </w:pPr>
      <w:r>
        <w:rPr>
          <w:b/>
          <w:bCs/>
          <w:noProof/>
          <w:color w:val="auto"/>
          <w:sz w:val="22"/>
          <w:szCs w:val="22"/>
          <w:lang w:eastAsia="en-GB"/>
        </w:rPr>
        <w:drawing>
          <wp:inline distT="0" distB="0" distL="0" distR="0" wp14:anchorId="078F4C9A" wp14:editId="7F39AC9A">
            <wp:extent cx="2232660" cy="368046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232660" cy="3680460"/>
                    </a:xfrm>
                    <a:prstGeom prst="rect">
                      <a:avLst/>
                    </a:prstGeom>
                    <a:noFill/>
                  </pic:spPr>
                </pic:pic>
              </a:graphicData>
            </a:graphic>
          </wp:inline>
        </w:drawing>
      </w:r>
    </w:p>
    <w:p w14:paraId="79338273" w14:textId="36E9795B" w:rsidR="00DD792C" w:rsidRPr="00DC254B" w:rsidRDefault="00DD792C" w:rsidP="00C858F2">
      <w:pPr>
        <w:pStyle w:val="Default"/>
        <w:rPr>
          <w:b/>
          <w:bCs/>
          <w:color w:val="auto"/>
          <w:sz w:val="36"/>
          <w:szCs w:val="36"/>
        </w:rPr>
      </w:pPr>
    </w:p>
    <w:p w14:paraId="0DBD83D2" w14:textId="77777777" w:rsidR="00DC254B" w:rsidRDefault="00DC254B" w:rsidP="00C858F2">
      <w:pPr>
        <w:pStyle w:val="Default"/>
        <w:rPr>
          <w:b/>
          <w:bCs/>
          <w:color w:val="auto"/>
          <w:sz w:val="36"/>
          <w:szCs w:val="36"/>
        </w:rPr>
      </w:pPr>
    </w:p>
    <w:p w14:paraId="104503A9" w14:textId="7D0D9942" w:rsidR="00C858F2" w:rsidRPr="00DC254B" w:rsidRDefault="00C858F2" w:rsidP="00C858F2">
      <w:pPr>
        <w:pStyle w:val="Default"/>
        <w:rPr>
          <w:b/>
          <w:bCs/>
          <w:color w:val="auto"/>
          <w:sz w:val="36"/>
          <w:szCs w:val="36"/>
        </w:rPr>
      </w:pPr>
      <w:r w:rsidRPr="00DC254B">
        <w:rPr>
          <w:b/>
          <w:bCs/>
          <w:color w:val="auto"/>
          <w:sz w:val="36"/>
          <w:szCs w:val="36"/>
        </w:rPr>
        <w:t xml:space="preserve">This </w:t>
      </w:r>
      <w:r w:rsidR="0050527A" w:rsidRPr="00DC254B">
        <w:rPr>
          <w:b/>
          <w:bCs/>
          <w:color w:val="auto"/>
          <w:sz w:val="36"/>
          <w:szCs w:val="36"/>
        </w:rPr>
        <w:t xml:space="preserve">was developed from </w:t>
      </w:r>
      <w:r w:rsidRPr="00DC254B">
        <w:rPr>
          <w:b/>
          <w:bCs/>
          <w:color w:val="auto"/>
          <w:sz w:val="36"/>
          <w:szCs w:val="36"/>
        </w:rPr>
        <w:t xml:space="preserve"> whole school input on Nov 20. These are the focus of our curriculum and motivate the – why aspect of what we do – what we want for our children</w:t>
      </w:r>
      <w:r w:rsidR="00DC254B" w:rsidRPr="00DC254B">
        <w:rPr>
          <w:b/>
          <w:bCs/>
          <w:color w:val="auto"/>
          <w:sz w:val="36"/>
          <w:szCs w:val="36"/>
        </w:rPr>
        <w:t xml:space="preserve"> as they grow and develop  though all stages in our academies . </w:t>
      </w:r>
      <w:r w:rsidRPr="00DC254B">
        <w:rPr>
          <w:b/>
          <w:bCs/>
          <w:color w:val="auto"/>
          <w:sz w:val="36"/>
          <w:szCs w:val="36"/>
        </w:rPr>
        <w:t xml:space="preserve"> </w:t>
      </w:r>
    </w:p>
    <w:p w14:paraId="42AA32DA" w14:textId="77777777" w:rsidR="00C858F2" w:rsidRDefault="00C858F2" w:rsidP="00C858F2">
      <w:pPr>
        <w:pStyle w:val="Default"/>
        <w:rPr>
          <w:b/>
          <w:bCs/>
          <w:color w:val="auto"/>
          <w:sz w:val="22"/>
          <w:szCs w:val="22"/>
        </w:rPr>
      </w:pPr>
    </w:p>
    <w:p w14:paraId="166DA17A" w14:textId="77777777" w:rsidR="00C858F2" w:rsidRPr="00C858F2" w:rsidRDefault="00C858F2" w:rsidP="00C858F2">
      <w:pPr>
        <w:pStyle w:val="Default"/>
        <w:rPr>
          <w:b/>
          <w:bCs/>
          <w:color w:val="auto"/>
          <w:sz w:val="22"/>
          <w:szCs w:val="22"/>
        </w:rPr>
      </w:pPr>
      <w:r>
        <w:lastRenderedPageBreak/>
        <w:t> </w:t>
      </w:r>
      <w:r>
        <w:rPr>
          <w:b/>
          <w:bCs/>
          <w:noProof/>
          <w:sz w:val="22"/>
          <w:szCs w:val="22"/>
          <w:lang w:eastAsia="en-GB"/>
        </w:rPr>
        <w:drawing>
          <wp:inline distT="0" distB="0" distL="0" distR="0" wp14:anchorId="12540E76" wp14:editId="3DBB6D7B">
            <wp:extent cx="6877050" cy="5156200"/>
            <wp:effectExtent l="0" t="0" r="0" b="6350"/>
            <wp:docPr id="6" name="Picture 6" descr="C:\Users\kkirchin.87\AppData\Local\Microsoft\Windows\INetCache\Content.MSO\8812E17.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kirchin.87\AppData\Local\Microsoft\Windows\INetCache\Content.MSO\8812E17.tmp"/>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877050" cy="5156200"/>
                    </a:xfrm>
                    <a:prstGeom prst="rect">
                      <a:avLst/>
                    </a:prstGeom>
                    <a:noFill/>
                    <a:ln>
                      <a:noFill/>
                    </a:ln>
                  </pic:spPr>
                </pic:pic>
              </a:graphicData>
            </a:graphic>
          </wp:inline>
        </w:drawing>
      </w:r>
    </w:p>
    <w:p w14:paraId="06D8755A" w14:textId="77777777" w:rsidR="00D2513F" w:rsidRPr="00D2513F" w:rsidRDefault="00D2513F" w:rsidP="00D2513F">
      <w:pPr>
        <w:pStyle w:val="Default"/>
        <w:ind w:left="720"/>
        <w:rPr>
          <w:color w:val="auto"/>
          <w:sz w:val="22"/>
          <w:szCs w:val="22"/>
        </w:rPr>
      </w:pPr>
    </w:p>
    <w:p w14:paraId="391AC1BB" w14:textId="77777777" w:rsidR="005861E1" w:rsidRDefault="005861E1" w:rsidP="005861E1">
      <w:pPr>
        <w:pStyle w:val="Default"/>
        <w:rPr>
          <w:color w:val="auto"/>
          <w:sz w:val="22"/>
          <w:szCs w:val="22"/>
        </w:rPr>
      </w:pPr>
      <w:r>
        <w:rPr>
          <w:b/>
          <w:bCs/>
          <w:color w:val="auto"/>
          <w:sz w:val="22"/>
          <w:szCs w:val="22"/>
        </w:rPr>
        <w:t xml:space="preserve">Academy Expectations </w:t>
      </w:r>
    </w:p>
    <w:p w14:paraId="5286FA13" w14:textId="77777777" w:rsidR="005861E1" w:rsidRPr="00D2513F" w:rsidRDefault="005861E1" w:rsidP="00FE443F">
      <w:pPr>
        <w:pStyle w:val="Default"/>
        <w:numPr>
          <w:ilvl w:val="0"/>
          <w:numId w:val="11"/>
        </w:numPr>
        <w:rPr>
          <w:color w:val="auto"/>
          <w:sz w:val="22"/>
          <w:szCs w:val="22"/>
        </w:rPr>
      </w:pPr>
      <w:r w:rsidRPr="00D2513F">
        <w:rPr>
          <w:color w:val="auto"/>
          <w:sz w:val="22"/>
          <w:szCs w:val="22"/>
        </w:rPr>
        <w:t xml:space="preserve">Staff have high expectations of themselves and all children. </w:t>
      </w:r>
    </w:p>
    <w:p w14:paraId="1F348E42" w14:textId="77777777" w:rsidR="005861E1" w:rsidRPr="00D2513F" w:rsidRDefault="005861E1" w:rsidP="00FE443F">
      <w:pPr>
        <w:pStyle w:val="Default"/>
        <w:numPr>
          <w:ilvl w:val="0"/>
          <w:numId w:val="11"/>
        </w:numPr>
        <w:rPr>
          <w:color w:val="auto"/>
          <w:sz w:val="22"/>
          <w:szCs w:val="22"/>
        </w:rPr>
      </w:pPr>
      <w:r w:rsidRPr="00D2513F">
        <w:rPr>
          <w:color w:val="auto"/>
          <w:sz w:val="22"/>
          <w:szCs w:val="22"/>
        </w:rPr>
        <w:t xml:space="preserve">Teachers are expected to impart knowledge accurately and with enthusiasm which generates high levels of commitment from children. </w:t>
      </w:r>
    </w:p>
    <w:p w14:paraId="3E424E45" w14:textId="77777777" w:rsidR="005861E1" w:rsidRPr="00D2513F" w:rsidRDefault="005861E1" w:rsidP="00FE443F">
      <w:pPr>
        <w:pStyle w:val="Default"/>
        <w:numPr>
          <w:ilvl w:val="0"/>
          <w:numId w:val="11"/>
        </w:numPr>
        <w:rPr>
          <w:color w:val="auto"/>
          <w:sz w:val="22"/>
          <w:szCs w:val="22"/>
        </w:rPr>
      </w:pPr>
      <w:r w:rsidRPr="00D2513F">
        <w:rPr>
          <w:color w:val="auto"/>
          <w:sz w:val="22"/>
          <w:szCs w:val="22"/>
        </w:rPr>
        <w:t xml:space="preserve">We expect children to make rapid and sustained progress in lessons. </w:t>
      </w:r>
    </w:p>
    <w:p w14:paraId="10C1942C" w14:textId="77777777" w:rsidR="005861E1" w:rsidRPr="00D2513F" w:rsidRDefault="005861E1" w:rsidP="00FE443F">
      <w:pPr>
        <w:pStyle w:val="Default"/>
        <w:numPr>
          <w:ilvl w:val="0"/>
          <w:numId w:val="11"/>
        </w:numPr>
        <w:rPr>
          <w:color w:val="auto"/>
          <w:sz w:val="22"/>
          <w:szCs w:val="22"/>
        </w:rPr>
      </w:pPr>
      <w:r w:rsidRPr="00D2513F">
        <w:rPr>
          <w:color w:val="auto"/>
          <w:sz w:val="22"/>
          <w:szCs w:val="22"/>
        </w:rPr>
        <w:t xml:space="preserve">We expect teachers to support in developing independence. </w:t>
      </w:r>
    </w:p>
    <w:p w14:paraId="6D5E0D0F" w14:textId="77777777" w:rsidR="005861E1" w:rsidRPr="00D2513F" w:rsidRDefault="005861E1" w:rsidP="00FE443F">
      <w:pPr>
        <w:pStyle w:val="Default"/>
        <w:numPr>
          <w:ilvl w:val="0"/>
          <w:numId w:val="11"/>
        </w:numPr>
        <w:rPr>
          <w:color w:val="auto"/>
          <w:sz w:val="22"/>
          <w:szCs w:val="22"/>
        </w:rPr>
      </w:pPr>
      <w:r w:rsidRPr="00D2513F">
        <w:rPr>
          <w:color w:val="auto"/>
          <w:sz w:val="22"/>
          <w:szCs w:val="22"/>
        </w:rPr>
        <w:t xml:space="preserve">We expect teachers to systematically </w:t>
      </w:r>
      <w:r w:rsidR="00A221A9" w:rsidRPr="00D2513F">
        <w:rPr>
          <w:color w:val="auto"/>
          <w:sz w:val="22"/>
          <w:szCs w:val="22"/>
        </w:rPr>
        <w:t xml:space="preserve">children </w:t>
      </w:r>
      <w:r w:rsidRPr="00D2513F">
        <w:rPr>
          <w:color w:val="auto"/>
          <w:sz w:val="22"/>
          <w:szCs w:val="22"/>
        </w:rPr>
        <w:t xml:space="preserve">check understanding, intervening in a timely manner when needed. </w:t>
      </w:r>
    </w:p>
    <w:p w14:paraId="4C27F7AD" w14:textId="77777777" w:rsidR="005861E1" w:rsidRPr="00D2513F" w:rsidRDefault="005861E1" w:rsidP="00FE443F">
      <w:pPr>
        <w:pStyle w:val="Default"/>
        <w:numPr>
          <w:ilvl w:val="0"/>
          <w:numId w:val="11"/>
        </w:numPr>
        <w:rPr>
          <w:color w:val="auto"/>
          <w:sz w:val="22"/>
          <w:szCs w:val="22"/>
        </w:rPr>
      </w:pPr>
      <w:r w:rsidRPr="00D2513F">
        <w:rPr>
          <w:color w:val="auto"/>
          <w:sz w:val="22"/>
          <w:szCs w:val="22"/>
        </w:rPr>
        <w:t xml:space="preserve">We expect children to be challenged. </w:t>
      </w:r>
    </w:p>
    <w:p w14:paraId="3455922C" w14:textId="77777777" w:rsidR="005861E1" w:rsidRDefault="005861E1" w:rsidP="005861E1">
      <w:pPr>
        <w:pStyle w:val="Default"/>
        <w:numPr>
          <w:ilvl w:val="0"/>
          <w:numId w:val="11"/>
        </w:numPr>
        <w:rPr>
          <w:color w:val="auto"/>
          <w:sz w:val="22"/>
          <w:szCs w:val="22"/>
        </w:rPr>
      </w:pPr>
      <w:r w:rsidRPr="00D2513F">
        <w:rPr>
          <w:color w:val="auto"/>
          <w:sz w:val="22"/>
          <w:szCs w:val="22"/>
        </w:rPr>
        <w:t xml:space="preserve">We expect teachers to regularly provide high quality marking and constructive feedback to children. </w:t>
      </w:r>
    </w:p>
    <w:p w14:paraId="51D57228" w14:textId="77777777" w:rsidR="00140F31" w:rsidRDefault="00140F31" w:rsidP="00140F31">
      <w:pPr>
        <w:pStyle w:val="Default"/>
        <w:rPr>
          <w:color w:val="auto"/>
          <w:sz w:val="22"/>
          <w:szCs w:val="22"/>
        </w:rPr>
      </w:pPr>
    </w:p>
    <w:p w14:paraId="04895003" w14:textId="77777777" w:rsidR="00140F31" w:rsidRDefault="00140F31" w:rsidP="00140F31">
      <w:pPr>
        <w:pStyle w:val="Default"/>
        <w:rPr>
          <w:color w:val="auto"/>
          <w:sz w:val="22"/>
          <w:szCs w:val="22"/>
        </w:rPr>
      </w:pPr>
    </w:p>
    <w:p w14:paraId="22CF30A6" w14:textId="77777777" w:rsidR="00140F31" w:rsidRDefault="00140F31" w:rsidP="00140F31">
      <w:pPr>
        <w:pStyle w:val="Default"/>
        <w:rPr>
          <w:color w:val="auto"/>
          <w:sz w:val="22"/>
          <w:szCs w:val="22"/>
        </w:rPr>
      </w:pPr>
      <w:r>
        <w:rPr>
          <w:color w:val="auto"/>
          <w:sz w:val="22"/>
          <w:szCs w:val="22"/>
        </w:rPr>
        <w:t xml:space="preserve">We are in the process of looking at how we arrange our classes and teaching groups. We are moving to set ability groups only for maths and for the rest of the time – </w:t>
      </w:r>
      <w:proofErr w:type="gramStart"/>
      <w:r>
        <w:rPr>
          <w:color w:val="auto"/>
          <w:sz w:val="22"/>
          <w:szCs w:val="22"/>
        </w:rPr>
        <w:t>the vast majority of</w:t>
      </w:r>
      <w:proofErr w:type="gramEnd"/>
      <w:r>
        <w:rPr>
          <w:color w:val="auto"/>
          <w:sz w:val="22"/>
          <w:szCs w:val="22"/>
        </w:rPr>
        <w:t xml:space="preserve"> children to be taught in class groups. This will enable us to get even greater connections in the curriculum and continue to raise expectations for all. </w:t>
      </w:r>
    </w:p>
    <w:p w14:paraId="018A1492" w14:textId="77777777" w:rsidR="00140F31" w:rsidRDefault="00140F31" w:rsidP="00140F31">
      <w:pPr>
        <w:pStyle w:val="Default"/>
        <w:rPr>
          <w:color w:val="auto"/>
          <w:sz w:val="22"/>
          <w:szCs w:val="22"/>
        </w:rPr>
      </w:pPr>
    </w:p>
    <w:p w14:paraId="2943C45C" w14:textId="77777777" w:rsidR="00140F31" w:rsidRPr="00D2513F" w:rsidRDefault="00140F31" w:rsidP="00140F31">
      <w:pPr>
        <w:pStyle w:val="Default"/>
        <w:rPr>
          <w:color w:val="auto"/>
          <w:sz w:val="22"/>
          <w:szCs w:val="22"/>
        </w:rPr>
      </w:pPr>
      <w:r>
        <w:rPr>
          <w:color w:val="auto"/>
          <w:sz w:val="22"/>
          <w:szCs w:val="22"/>
        </w:rPr>
        <w:lastRenderedPageBreak/>
        <w:t xml:space="preserve">Following some training from Chris </w:t>
      </w:r>
      <w:proofErr w:type="spellStart"/>
      <w:r>
        <w:rPr>
          <w:color w:val="auto"/>
          <w:sz w:val="22"/>
          <w:szCs w:val="22"/>
        </w:rPr>
        <w:t>Quigly</w:t>
      </w:r>
      <w:proofErr w:type="spellEnd"/>
      <w:r>
        <w:rPr>
          <w:color w:val="auto"/>
          <w:sz w:val="22"/>
          <w:szCs w:val="22"/>
        </w:rPr>
        <w:t xml:space="preserve"> (  June 2019) we have looked at core skills that  should be delivered on a daily or regular basis – for example – telling the time , calendar information , times tables etc. These skills are blended into the plans and daily routines of </w:t>
      </w:r>
      <w:proofErr w:type="gramStart"/>
      <w:r>
        <w:rPr>
          <w:color w:val="auto"/>
          <w:sz w:val="22"/>
          <w:szCs w:val="22"/>
        </w:rPr>
        <w:t>classes</w:t>
      </w:r>
      <w:proofErr w:type="gramEnd"/>
      <w:r>
        <w:rPr>
          <w:color w:val="auto"/>
          <w:sz w:val="22"/>
          <w:szCs w:val="22"/>
        </w:rPr>
        <w:t xml:space="preserve"> so the information is regularly developed and re called – to ensure a deep understanding</w:t>
      </w:r>
    </w:p>
    <w:p w14:paraId="27D0D46B" w14:textId="77777777" w:rsidR="005861E1" w:rsidRPr="00D2513F" w:rsidRDefault="005861E1" w:rsidP="00D2513F">
      <w:pPr>
        <w:pStyle w:val="Default"/>
        <w:pageBreakBefore/>
        <w:rPr>
          <w:rFonts w:cstheme="minorBidi"/>
          <w:color w:val="7030A0"/>
          <w:sz w:val="48"/>
          <w:szCs w:val="22"/>
        </w:rPr>
      </w:pPr>
      <w:r w:rsidRPr="00D2513F">
        <w:rPr>
          <w:rFonts w:cstheme="minorBidi"/>
          <w:b/>
          <w:bCs/>
          <w:color w:val="7030A0"/>
          <w:sz w:val="48"/>
          <w:szCs w:val="22"/>
        </w:rPr>
        <w:lastRenderedPageBreak/>
        <w:t xml:space="preserve">Implementation </w:t>
      </w:r>
    </w:p>
    <w:p w14:paraId="1171C76E" w14:textId="77777777" w:rsidR="00C04BFA" w:rsidRDefault="00C04BFA" w:rsidP="005861E1">
      <w:pPr>
        <w:pStyle w:val="Default"/>
        <w:rPr>
          <w:rFonts w:cstheme="minorBidi"/>
          <w:b/>
          <w:bCs/>
          <w:color w:val="auto"/>
          <w:sz w:val="22"/>
          <w:szCs w:val="22"/>
        </w:rPr>
      </w:pPr>
    </w:p>
    <w:p w14:paraId="54FC8BC8" w14:textId="77777777" w:rsidR="005861E1" w:rsidRDefault="005861E1" w:rsidP="005861E1">
      <w:pPr>
        <w:pStyle w:val="Default"/>
        <w:rPr>
          <w:rFonts w:cstheme="minorBidi"/>
          <w:color w:val="auto"/>
          <w:sz w:val="22"/>
          <w:szCs w:val="22"/>
        </w:rPr>
      </w:pPr>
      <w:r>
        <w:rPr>
          <w:rFonts w:cstheme="minorBidi"/>
          <w:b/>
          <w:bCs/>
          <w:color w:val="auto"/>
          <w:sz w:val="22"/>
          <w:szCs w:val="22"/>
        </w:rPr>
        <w:t xml:space="preserve">Effective Teaching </w:t>
      </w:r>
    </w:p>
    <w:p w14:paraId="778B5E6B" w14:textId="77777777" w:rsidR="005861E1" w:rsidRPr="009A468F" w:rsidRDefault="0040076D" w:rsidP="005861E1">
      <w:pPr>
        <w:pStyle w:val="Default"/>
        <w:rPr>
          <w:color w:val="auto"/>
          <w:sz w:val="22"/>
          <w:szCs w:val="22"/>
        </w:rPr>
      </w:pPr>
      <w:r w:rsidRPr="009A468F">
        <w:rPr>
          <w:color w:val="auto"/>
          <w:sz w:val="22"/>
          <w:szCs w:val="22"/>
        </w:rPr>
        <w:t>At the</w:t>
      </w:r>
      <w:r w:rsidR="009A468F" w:rsidRPr="009A468F">
        <w:rPr>
          <w:color w:val="auto"/>
          <w:sz w:val="22"/>
          <w:szCs w:val="22"/>
        </w:rPr>
        <w:t xml:space="preserve"> Studfall </w:t>
      </w:r>
      <w:r w:rsidR="00140F31" w:rsidRPr="009A468F">
        <w:rPr>
          <w:color w:val="auto"/>
          <w:sz w:val="22"/>
          <w:szCs w:val="22"/>
        </w:rPr>
        <w:t>Academies we</w:t>
      </w:r>
      <w:r w:rsidR="009A468F" w:rsidRPr="009A468F">
        <w:rPr>
          <w:color w:val="auto"/>
          <w:sz w:val="22"/>
          <w:szCs w:val="22"/>
        </w:rPr>
        <w:t xml:space="preserve"> all have h</w:t>
      </w:r>
      <w:r w:rsidR="005861E1" w:rsidRPr="009A468F">
        <w:rPr>
          <w:color w:val="auto"/>
          <w:sz w:val="22"/>
          <w:szCs w:val="22"/>
        </w:rPr>
        <w:t>igh expectations of progress</w:t>
      </w:r>
      <w:r>
        <w:rPr>
          <w:color w:val="auto"/>
          <w:sz w:val="22"/>
          <w:szCs w:val="22"/>
        </w:rPr>
        <w:t xml:space="preserve"> </w:t>
      </w:r>
      <w:r w:rsidR="00140F31">
        <w:rPr>
          <w:color w:val="auto"/>
          <w:sz w:val="22"/>
          <w:szCs w:val="22"/>
        </w:rPr>
        <w:t xml:space="preserve">which </w:t>
      </w:r>
      <w:r w:rsidR="00140F31" w:rsidRPr="009A468F">
        <w:rPr>
          <w:color w:val="auto"/>
          <w:sz w:val="22"/>
          <w:szCs w:val="22"/>
        </w:rPr>
        <w:t>apply</w:t>
      </w:r>
      <w:r w:rsidR="005861E1" w:rsidRPr="009A468F">
        <w:rPr>
          <w:color w:val="auto"/>
          <w:sz w:val="22"/>
          <w:szCs w:val="22"/>
        </w:rPr>
        <w:t xml:space="preserve"> equally to children working above, at, or below age-related expectations, including those who have been identified as having special educational needs. There is an expectation of participation, </w:t>
      </w:r>
      <w:proofErr w:type="gramStart"/>
      <w:r w:rsidR="005861E1" w:rsidRPr="009A468F">
        <w:rPr>
          <w:color w:val="auto"/>
          <w:sz w:val="22"/>
          <w:szCs w:val="22"/>
        </w:rPr>
        <w:t>fulfilment</w:t>
      </w:r>
      <w:proofErr w:type="gramEnd"/>
      <w:r w:rsidR="005861E1" w:rsidRPr="009A468F">
        <w:rPr>
          <w:color w:val="auto"/>
          <w:sz w:val="22"/>
          <w:szCs w:val="22"/>
        </w:rPr>
        <w:t xml:space="preserve"> and success; and teaching and learning is characterised by ambitious objectives, challenging personal targets, rapid intervention to keep pupils on trajectory and rigorous assessment to check and maintain pupil progress. There are clear plans to support those who are struggling to maintain trajectory. The teacher’s priority is to support children so that they can keep up with the pace of learning and make good rates of progress. </w:t>
      </w:r>
    </w:p>
    <w:p w14:paraId="38B22077" w14:textId="77777777" w:rsidR="00C04BFA" w:rsidRPr="000F4A22" w:rsidRDefault="00C04BFA" w:rsidP="005861E1">
      <w:pPr>
        <w:pStyle w:val="Default"/>
        <w:rPr>
          <w:color w:val="auto"/>
          <w:sz w:val="22"/>
          <w:szCs w:val="22"/>
          <w:highlight w:val="yellow"/>
        </w:rPr>
      </w:pPr>
    </w:p>
    <w:p w14:paraId="249436CB" w14:textId="77777777" w:rsidR="00C04BFA" w:rsidRDefault="009A468F" w:rsidP="005861E1">
      <w:pPr>
        <w:pStyle w:val="Default"/>
        <w:rPr>
          <w:color w:val="auto"/>
          <w:sz w:val="22"/>
          <w:szCs w:val="22"/>
        </w:rPr>
      </w:pPr>
      <w:r w:rsidRPr="009A468F">
        <w:rPr>
          <w:color w:val="auto"/>
          <w:sz w:val="22"/>
          <w:szCs w:val="22"/>
        </w:rPr>
        <w:t xml:space="preserve">Teachers will be reflective and thoughtful practitioners and use assessment to inform planning. (Formative and summative). Teachers will use </w:t>
      </w:r>
      <w:proofErr w:type="spellStart"/>
      <w:r w:rsidRPr="009A468F">
        <w:rPr>
          <w:color w:val="auto"/>
          <w:sz w:val="22"/>
          <w:szCs w:val="22"/>
        </w:rPr>
        <w:t>AfL</w:t>
      </w:r>
      <w:proofErr w:type="spellEnd"/>
      <w:r w:rsidRPr="009A468F">
        <w:rPr>
          <w:color w:val="auto"/>
          <w:sz w:val="22"/>
          <w:szCs w:val="22"/>
        </w:rPr>
        <w:t xml:space="preserve"> to adapt their teaching as the lesson progresses, using a variety of whole class engagement strategies (such as individual whiteboard work (for short responses), say together, talking partners) wherever appropriate.</w:t>
      </w:r>
    </w:p>
    <w:p w14:paraId="6506E11C" w14:textId="77777777" w:rsidR="009A468F" w:rsidRDefault="009A468F" w:rsidP="005861E1">
      <w:pPr>
        <w:pStyle w:val="Default"/>
        <w:rPr>
          <w:color w:val="auto"/>
          <w:sz w:val="22"/>
          <w:szCs w:val="22"/>
        </w:rPr>
      </w:pPr>
    </w:p>
    <w:p w14:paraId="53F6E76E" w14:textId="77777777" w:rsidR="009A468F" w:rsidRPr="009A468F" w:rsidRDefault="009A468F" w:rsidP="005861E1">
      <w:pPr>
        <w:pStyle w:val="Default"/>
        <w:rPr>
          <w:color w:val="auto"/>
          <w:sz w:val="22"/>
          <w:szCs w:val="22"/>
        </w:rPr>
      </w:pPr>
      <w:r w:rsidRPr="009A468F">
        <w:rPr>
          <w:sz w:val="22"/>
          <w:szCs w:val="22"/>
        </w:rPr>
        <w:t>Differenti</w:t>
      </w:r>
      <w:r>
        <w:rPr>
          <w:sz w:val="22"/>
          <w:szCs w:val="22"/>
        </w:rPr>
        <w:t xml:space="preserve">ation is clear and </w:t>
      </w:r>
      <w:r w:rsidR="0040076D">
        <w:rPr>
          <w:sz w:val="22"/>
          <w:szCs w:val="22"/>
        </w:rPr>
        <w:t xml:space="preserve">progressive. </w:t>
      </w:r>
      <w:r w:rsidRPr="009A468F">
        <w:rPr>
          <w:sz w:val="22"/>
          <w:szCs w:val="22"/>
        </w:rPr>
        <w:t>It is designed to challenge the more able and support or enable access for the less able- it “levels the playing field” and ensures that there is not a group that always finds the w</w:t>
      </w:r>
      <w:r w:rsidR="0040076D">
        <w:rPr>
          <w:sz w:val="22"/>
          <w:szCs w:val="22"/>
        </w:rPr>
        <w:t>ork easy</w:t>
      </w:r>
      <w:r w:rsidRPr="009A468F">
        <w:rPr>
          <w:sz w:val="22"/>
          <w:szCs w:val="22"/>
        </w:rPr>
        <w:t xml:space="preserve"> and always a </w:t>
      </w:r>
      <w:r w:rsidR="0040076D">
        <w:rPr>
          <w:sz w:val="22"/>
          <w:szCs w:val="22"/>
        </w:rPr>
        <w:t>group that struggles.</w:t>
      </w:r>
      <w:r>
        <w:rPr>
          <w:sz w:val="22"/>
          <w:szCs w:val="22"/>
        </w:rPr>
        <w:t xml:space="preserve">  We enable children in each lesson to challenge themselves and get the support they need – based on what they know – rather than set </w:t>
      </w:r>
      <w:r w:rsidR="0040076D">
        <w:rPr>
          <w:sz w:val="22"/>
          <w:szCs w:val="22"/>
        </w:rPr>
        <w:t>groups,</w:t>
      </w:r>
      <w:r>
        <w:rPr>
          <w:sz w:val="22"/>
          <w:szCs w:val="22"/>
        </w:rPr>
        <w:t xml:space="preserve"> tables etc. </w:t>
      </w:r>
    </w:p>
    <w:p w14:paraId="42195541" w14:textId="77777777" w:rsidR="0047082F" w:rsidRDefault="0047082F" w:rsidP="00C04BFA">
      <w:pPr>
        <w:pStyle w:val="Default"/>
        <w:rPr>
          <w:b/>
          <w:bCs/>
          <w:color w:val="auto"/>
          <w:sz w:val="22"/>
          <w:szCs w:val="22"/>
        </w:rPr>
      </w:pPr>
    </w:p>
    <w:p w14:paraId="60E886D6" w14:textId="77777777" w:rsidR="005861E1" w:rsidRDefault="005861E1" w:rsidP="00C04BFA">
      <w:pPr>
        <w:pStyle w:val="Default"/>
        <w:rPr>
          <w:color w:val="auto"/>
          <w:sz w:val="22"/>
          <w:szCs w:val="22"/>
        </w:rPr>
      </w:pPr>
      <w:r>
        <w:rPr>
          <w:b/>
          <w:bCs/>
          <w:color w:val="auto"/>
          <w:sz w:val="22"/>
          <w:szCs w:val="22"/>
        </w:rPr>
        <w:t xml:space="preserve">1. Quality first teaching </w:t>
      </w:r>
    </w:p>
    <w:p w14:paraId="5389B2FB" w14:textId="77777777" w:rsidR="005861E1" w:rsidRPr="009A468F" w:rsidRDefault="005861E1" w:rsidP="00FE443F">
      <w:pPr>
        <w:pStyle w:val="Default"/>
        <w:numPr>
          <w:ilvl w:val="0"/>
          <w:numId w:val="11"/>
        </w:numPr>
        <w:rPr>
          <w:color w:val="auto"/>
          <w:sz w:val="22"/>
          <w:szCs w:val="22"/>
        </w:rPr>
      </w:pPr>
      <w:r w:rsidRPr="009A468F">
        <w:rPr>
          <w:color w:val="auto"/>
          <w:sz w:val="22"/>
          <w:szCs w:val="22"/>
        </w:rPr>
        <w:t xml:space="preserve">Highly focused lesson design with sharp </w:t>
      </w:r>
      <w:proofErr w:type="gramStart"/>
      <w:r w:rsidRPr="009A468F">
        <w:rPr>
          <w:color w:val="auto"/>
          <w:sz w:val="22"/>
          <w:szCs w:val="22"/>
        </w:rPr>
        <w:t>objectives;</w:t>
      </w:r>
      <w:proofErr w:type="gramEnd"/>
      <w:r w:rsidRPr="009A468F">
        <w:rPr>
          <w:color w:val="auto"/>
          <w:sz w:val="22"/>
          <w:szCs w:val="22"/>
        </w:rPr>
        <w:t xml:space="preserve"> </w:t>
      </w:r>
    </w:p>
    <w:p w14:paraId="64A42EF5" w14:textId="77777777" w:rsidR="005861E1" w:rsidRPr="009A468F" w:rsidRDefault="005861E1" w:rsidP="00FE443F">
      <w:pPr>
        <w:pStyle w:val="Default"/>
        <w:numPr>
          <w:ilvl w:val="0"/>
          <w:numId w:val="11"/>
        </w:numPr>
        <w:rPr>
          <w:color w:val="auto"/>
          <w:sz w:val="22"/>
          <w:szCs w:val="22"/>
        </w:rPr>
      </w:pPr>
      <w:r w:rsidRPr="009A468F">
        <w:rPr>
          <w:color w:val="auto"/>
          <w:sz w:val="22"/>
          <w:szCs w:val="22"/>
        </w:rPr>
        <w:t xml:space="preserve">High demands of child engagement with their </w:t>
      </w:r>
      <w:proofErr w:type="gramStart"/>
      <w:r w:rsidRPr="009A468F">
        <w:rPr>
          <w:color w:val="auto"/>
          <w:sz w:val="22"/>
          <w:szCs w:val="22"/>
        </w:rPr>
        <w:t>learning;</w:t>
      </w:r>
      <w:proofErr w:type="gramEnd"/>
      <w:r w:rsidRPr="009A468F">
        <w:rPr>
          <w:color w:val="auto"/>
          <w:sz w:val="22"/>
          <w:szCs w:val="22"/>
        </w:rPr>
        <w:t xml:space="preserve"> </w:t>
      </w:r>
    </w:p>
    <w:p w14:paraId="09AA5CCD" w14:textId="77777777" w:rsidR="005861E1" w:rsidRPr="009A468F" w:rsidRDefault="005861E1" w:rsidP="00FE443F">
      <w:pPr>
        <w:pStyle w:val="Default"/>
        <w:numPr>
          <w:ilvl w:val="0"/>
          <w:numId w:val="11"/>
        </w:numPr>
        <w:rPr>
          <w:color w:val="auto"/>
          <w:sz w:val="22"/>
          <w:szCs w:val="22"/>
        </w:rPr>
      </w:pPr>
      <w:r w:rsidRPr="009A468F">
        <w:rPr>
          <w:color w:val="auto"/>
          <w:sz w:val="22"/>
          <w:szCs w:val="22"/>
        </w:rPr>
        <w:t xml:space="preserve">High levels of interaction for all </w:t>
      </w:r>
      <w:proofErr w:type="gramStart"/>
      <w:r w:rsidRPr="009A468F">
        <w:rPr>
          <w:color w:val="auto"/>
          <w:sz w:val="22"/>
          <w:szCs w:val="22"/>
        </w:rPr>
        <w:t>children;</w:t>
      </w:r>
      <w:proofErr w:type="gramEnd"/>
      <w:r w:rsidRPr="009A468F">
        <w:rPr>
          <w:color w:val="auto"/>
          <w:sz w:val="22"/>
          <w:szCs w:val="22"/>
        </w:rPr>
        <w:t xml:space="preserve"> </w:t>
      </w:r>
    </w:p>
    <w:p w14:paraId="67B6D83F" w14:textId="77777777" w:rsidR="005861E1" w:rsidRPr="009A468F" w:rsidRDefault="005861E1" w:rsidP="00FE443F">
      <w:pPr>
        <w:pStyle w:val="Default"/>
        <w:numPr>
          <w:ilvl w:val="0"/>
          <w:numId w:val="11"/>
        </w:numPr>
        <w:rPr>
          <w:color w:val="auto"/>
          <w:sz w:val="22"/>
          <w:szCs w:val="22"/>
        </w:rPr>
      </w:pPr>
      <w:r w:rsidRPr="009A468F">
        <w:rPr>
          <w:color w:val="auto"/>
          <w:sz w:val="22"/>
          <w:szCs w:val="22"/>
        </w:rPr>
        <w:t xml:space="preserve">Appropriate use of teacher questioning, modelling and </w:t>
      </w:r>
      <w:proofErr w:type="gramStart"/>
      <w:r w:rsidRPr="009A468F">
        <w:rPr>
          <w:color w:val="auto"/>
          <w:sz w:val="22"/>
          <w:szCs w:val="22"/>
        </w:rPr>
        <w:t>explaining;</w:t>
      </w:r>
      <w:proofErr w:type="gramEnd"/>
      <w:r w:rsidRPr="009A468F">
        <w:rPr>
          <w:color w:val="auto"/>
          <w:sz w:val="22"/>
          <w:szCs w:val="22"/>
        </w:rPr>
        <w:t xml:space="preserve"> </w:t>
      </w:r>
    </w:p>
    <w:p w14:paraId="6C92D66E" w14:textId="77777777" w:rsidR="005861E1" w:rsidRPr="009A468F" w:rsidRDefault="005861E1" w:rsidP="00FE443F">
      <w:pPr>
        <w:pStyle w:val="Default"/>
        <w:numPr>
          <w:ilvl w:val="0"/>
          <w:numId w:val="11"/>
        </w:numPr>
        <w:rPr>
          <w:color w:val="auto"/>
          <w:sz w:val="22"/>
          <w:szCs w:val="22"/>
        </w:rPr>
      </w:pPr>
      <w:r w:rsidRPr="009A468F">
        <w:rPr>
          <w:color w:val="auto"/>
          <w:sz w:val="22"/>
          <w:szCs w:val="22"/>
        </w:rPr>
        <w:t xml:space="preserve">Emphasis on learning through </w:t>
      </w:r>
      <w:proofErr w:type="gramStart"/>
      <w:r w:rsidRPr="009A468F">
        <w:rPr>
          <w:color w:val="auto"/>
          <w:sz w:val="22"/>
          <w:szCs w:val="22"/>
        </w:rPr>
        <w:t>dialogue;</w:t>
      </w:r>
      <w:proofErr w:type="gramEnd"/>
      <w:r w:rsidRPr="009A468F">
        <w:rPr>
          <w:color w:val="auto"/>
          <w:sz w:val="22"/>
          <w:szCs w:val="22"/>
        </w:rPr>
        <w:t xml:space="preserve"> </w:t>
      </w:r>
    </w:p>
    <w:p w14:paraId="5839293A" w14:textId="77777777" w:rsidR="005861E1" w:rsidRDefault="005861E1" w:rsidP="00FE443F">
      <w:pPr>
        <w:pStyle w:val="Default"/>
        <w:numPr>
          <w:ilvl w:val="0"/>
          <w:numId w:val="11"/>
        </w:numPr>
        <w:rPr>
          <w:color w:val="auto"/>
          <w:sz w:val="22"/>
          <w:szCs w:val="22"/>
        </w:rPr>
      </w:pPr>
      <w:r w:rsidRPr="009A468F">
        <w:rPr>
          <w:color w:val="auto"/>
          <w:sz w:val="22"/>
          <w:szCs w:val="22"/>
        </w:rPr>
        <w:t xml:space="preserve">An expectation that children will develop resilience and accept responsibility for their own learning and work </w:t>
      </w:r>
      <w:proofErr w:type="gramStart"/>
      <w:r w:rsidRPr="009A468F">
        <w:rPr>
          <w:color w:val="auto"/>
          <w:sz w:val="22"/>
          <w:szCs w:val="22"/>
        </w:rPr>
        <w:t>independently;</w:t>
      </w:r>
      <w:proofErr w:type="gramEnd"/>
      <w:r w:rsidRPr="009A468F">
        <w:rPr>
          <w:color w:val="auto"/>
          <w:sz w:val="22"/>
          <w:szCs w:val="22"/>
        </w:rPr>
        <w:t xml:space="preserve"> </w:t>
      </w:r>
    </w:p>
    <w:p w14:paraId="23EF8C3C" w14:textId="77777777" w:rsidR="0040076D" w:rsidRPr="009A468F" w:rsidRDefault="0040076D" w:rsidP="00FE443F">
      <w:pPr>
        <w:pStyle w:val="Default"/>
        <w:numPr>
          <w:ilvl w:val="0"/>
          <w:numId w:val="11"/>
        </w:numPr>
        <w:rPr>
          <w:color w:val="auto"/>
          <w:sz w:val="22"/>
          <w:szCs w:val="22"/>
        </w:rPr>
      </w:pPr>
      <w:r>
        <w:rPr>
          <w:color w:val="auto"/>
          <w:sz w:val="22"/>
          <w:szCs w:val="22"/>
        </w:rPr>
        <w:t xml:space="preserve">Use of appropriate resources and children having access to these. </w:t>
      </w:r>
    </w:p>
    <w:p w14:paraId="37E39E6F" w14:textId="77777777" w:rsidR="005861E1" w:rsidRPr="009A468F" w:rsidRDefault="005861E1" w:rsidP="00FE443F">
      <w:pPr>
        <w:pStyle w:val="Default"/>
        <w:numPr>
          <w:ilvl w:val="0"/>
          <w:numId w:val="11"/>
        </w:numPr>
        <w:rPr>
          <w:color w:val="auto"/>
          <w:sz w:val="22"/>
          <w:szCs w:val="22"/>
        </w:rPr>
      </w:pPr>
      <w:r w:rsidRPr="009A468F">
        <w:rPr>
          <w:color w:val="auto"/>
          <w:sz w:val="22"/>
          <w:szCs w:val="22"/>
        </w:rPr>
        <w:t xml:space="preserve">Regular use </w:t>
      </w:r>
      <w:r w:rsidR="0040076D" w:rsidRPr="009A468F">
        <w:rPr>
          <w:color w:val="auto"/>
          <w:sz w:val="22"/>
          <w:szCs w:val="22"/>
        </w:rPr>
        <w:t xml:space="preserve">of </w:t>
      </w:r>
      <w:r w:rsidR="0040076D">
        <w:rPr>
          <w:color w:val="auto"/>
          <w:sz w:val="22"/>
          <w:szCs w:val="22"/>
        </w:rPr>
        <w:t>specific</w:t>
      </w:r>
      <w:r w:rsidR="009A468F">
        <w:rPr>
          <w:color w:val="auto"/>
          <w:sz w:val="22"/>
          <w:szCs w:val="22"/>
        </w:rPr>
        <w:t xml:space="preserve"> </w:t>
      </w:r>
      <w:r w:rsidRPr="009A468F">
        <w:rPr>
          <w:color w:val="auto"/>
          <w:sz w:val="22"/>
          <w:szCs w:val="22"/>
        </w:rPr>
        <w:t xml:space="preserve">encouragement and praise to motivate children. </w:t>
      </w:r>
    </w:p>
    <w:p w14:paraId="3241CA7D" w14:textId="77777777" w:rsidR="00C04BFA" w:rsidRDefault="00C04BFA" w:rsidP="00C04BFA">
      <w:pPr>
        <w:pStyle w:val="Default"/>
        <w:rPr>
          <w:color w:val="auto"/>
          <w:sz w:val="22"/>
          <w:szCs w:val="22"/>
        </w:rPr>
      </w:pPr>
    </w:p>
    <w:p w14:paraId="2101DFCD" w14:textId="77777777" w:rsidR="005861E1" w:rsidRDefault="005861E1" w:rsidP="00C04BFA">
      <w:pPr>
        <w:pStyle w:val="Default"/>
        <w:rPr>
          <w:color w:val="auto"/>
          <w:sz w:val="22"/>
          <w:szCs w:val="22"/>
        </w:rPr>
      </w:pPr>
      <w:r>
        <w:rPr>
          <w:b/>
          <w:bCs/>
          <w:color w:val="auto"/>
          <w:sz w:val="22"/>
          <w:szCs w:val="22"/>
        </w:rPr>
        <w:t xml:space="preserve">2. Target setting </w:t>
      </w:r>
    </w:p>
    <w:p w14:paraId="5FF36C66" w14:textId="77777777" w:rsidR="005861E1" w:rsidRDefault="005861E1" w:rsidP="00FE443F">
      <w:pPr>
        <w:pStyle w:val="Default"/>
        <w:numPr>
          <w:ilvl w:val="0"/>
          <w:numId w:val="11"/>
        </w:numPr>
        <w:rPr>
          <w:color w:val="auto"/>
          <w:sz w:val="22"/>
          <w:szCs w:val="22"/>
        </w:rPr>
      </w:pPr>
      <w:r>
        <w:rPr>
          <w:color w:val="auto"/>
          <w:sz w:val="22"/>
          <w:szCs w:val="22"/>
        </w:rPr>
        <w:t xml:space="preserve">Individual children’s progress </w:t>
      </w:r>
      <w:proofErr w:type="gramStart"/>
      <w:r>
        <w:rPr>
          <w:color w:val="auto"/>
          <w:sz w:val="22"/>
          <w:szCs w:val="22"/>
        </w:rPr>
        <w:t>tracked;</w:t>
      </w:r>
      <w:proofErr w:type="gramEnd"/>
      <w:r>
        <w:rPr>
          <w:color w:val="auto"/>
          <w:sz w:val="22"/>
          <w:szCs w:val="22"/>
        </w:rPr>
        <w:t xml:space="preserve"> </w:t>
      </w:r>
    </w:p>
    <w:p w14:paraId="18927659" w14:textId="77777777" w:rsidR="005861E1" w:rsidRDefault="005861E1" w:rsidP="00FE443F">
      <w:pPr>
        <w:pStyle w:val="Default"/>
        <w:numPr>
          <w:ilvl w:val="0"/>
          <w:numId w:val="11"/>
        </w:numPr>
        <w:rPr>
          <w:color w:val="auto"/>
          <w:sz w:val="22"/>
          <w:szCs w:val="22"/>
        </w:rPr>
      </w:pPr>
      <w:r>
        <w:rPr>
          <w:color w:val="auto"/>
          <w:sz w:val="22"/>
          <w:szCs w:val="22"/>
        </w:rPr>
        <w:t xml:space="preserve">Strengths and weaknesses identified supporting planning and intervention </w:t>
      </w:r>
    </w:p>
    <w:p w14:paraId="45D30062" w14:textId="77777777" w:rsidR="005861E1" w:rsidRDefault="005861E1" w:rsidP="00FE443F">
      <w:pPr>
        <w:pStyle w:val="Default"/>
        <w:numPr>
          <w:ilvl w:val="0"/>
          <w:numId w:val="11"/>
        </w:numPr>
        <w:rPr>
          <w:color w:val="auto"/>
          <w:sz w:val="22"/>
          <w:szCs w:val="22"/>
        </w:rPr>
      </w:pPr>
      <w:r>
        <w:rPr>
          <w:color w:val="auto"/>
          <w:sz w:val="22"/>
          <w:szCs w:val="22"/>
        </w:rPr>
        <w:t xml:space="preserve">Data collected on a regular basis and shared with staff and </w:t>
      </w:r>
      <w:proofErr w:type="gramStart"/>
      <w:r>
        <w:rPr>
          <w:color w:val="auto"/>
          <w:sz w:val="22"/>
          <w:szCs w:val="22"/>
        </w:rPr>
        <w:t>children;</w:t>
      </w:r>
      <w:proofErr w:type="gramEnd"/>
      <w:r>
        <w:rPr>
          <w:color w:val="auto"/>
          <w:sz w:val="22"/>
          <w:szCs w:val="22"/>
        </w:rPr>
        <w:t xml:space="preserve"> </w:t>
      </w:r>
    </w:p>
    <w:p w14:paraId="4AC29774" w14:textId="77777777" w:rsidR="005861E1" w:rsidRDefault="005861E1" w:rsidP="00FE443F">
      <w:pPr>
        <w:pStyle w:val="Default"/>
        <w:numPr>
          <w:ilvl w:val="0"/>
          <w:numId w:val="11"/>
        </w:numPr>
        <w:rPr>
          <w:color w:val="auto"/>
          <w:sz w:val="22"/>
          <w:szCs w:val="22"/>
        </w:rPr>
      </w:pPr>
      <w:r>
        <w:rPr>
          <w:color w:val="auto"/>
          <w:sz w:val="22"/>
          <w:szCs w:val="22"/>
        </w:rPr>
        <w:t xml:space="preserve">Children have regular opportunities to discuss their progress. Teachers actively involve children in setting and reviewing their progress towards their </w:t>
      </w:r>
      <w:proofErr w:type="gramStart"/>
      <w:r>
        <w:rPr>
          <w:color w:val="auto"/>
          <w:sz w:val="22"/>
          <w:szCs w:val="22"/>
        </w:rPr>
        <w:t>targets;</w:t>
      </w:r>
      <w:proofErr w:type="gramEnd"/>
      <w:r>
        <w:rPr>
          <w:color w:val="auto"/>
          <w:sz w:val="22"/>
          <w:szCs w:val="22"/>
        </w:rPr>
        <w:t xml:space="preserve"> </w:t>
      </w:r>
    </w:p>
    <w:p w14:paraId="26390D8A" w14:textId="77777777" w:rsidR="005861E1" w:rsidRDefault="005861E1" w:rsidP="00FE443F">
      <w:pPr>
        <w:pStyle w:val="Default"/>
        <w:numPr>
          <w:ilvl w:val="0"/>
          <w:numId w:val="11"/>
        </w:numPr>
        <w:rPr>
          <w:color w:val="auto"/>
          <w:sz w:val="22"/>
          <w:szCs w:val="22"/>
        </w:rPr>
      </w:pPr>
      <w:r>
        <w:rPr>
          <w:color w:val="auto"/>
          <w:sz w:val="22"/>
          <w:szCs w:val="22"/>
        </w:rPr>
        <w:t xml:space="preserve">Teaching, interventions and revision programmes are adjusted in the light of progress children </w:t>
      </w:r>
      <w:proofErr w:type="gramStart"/>
      <w:r>
        <w:rPr>
          <w:color w:val="auto"/>
          <w:sz w:val="22"/>
          <w:szCs w:val="22"/>
        </w:rPr>
        <w:t>make;</w:t>
      </w:r>
      <w:proofErr w:type="gramEnd"/>
      <w:r>
        <w:rPr>
          <w:color w:val="auto"/>
          <w:sz w:val="22"/>
          <w:szCs w:val="22"/>
        </w:rPr>
        <w:t xml:space="preserve"> </w:t>
      </w:r>
    </w:p>
    <w:p w14:paraId="75C93D26" w14:textId="77777777" w:rsidR="005861E1" w:rsidRDefault="005861E1" w:rsidP="00FE443F">
      <w:pPr>
        <w:pStyle w:val="Default"/>
        <w:numPr>
          <w:ilvl w:val="0"/>
          <w:numId w:val="11"/>
        </w:numPr>
        <w:rPr>
          <w:color w:val="auto"/>
          <w:sz w:val="22"/>
          <w:szCs w:val="22"/>
        </w:rPr>
      </w:pPr>
      <w:r>
        <w:rPr>
          <w:color w:val="auto"/>
          <w:sz w:val="22"/>
          <w:szCs w:val="22"/>
        </w:rPr>
        <w:t xml:space="preserve">Parents and carers regularly are regularly updated on their child’s </w:t>
      </w:r>
      <w:proofErr w:type="gramStart"/>
      <w:r>
        <w:rPr>
          <w:color w:val="auto"/>
          <w:sz w:val="22"/>
          <w:szCs w:val="22"/>
        </w:rPr>
        <w:t>progress;</w:t>
      </w:r>
      <w:proofErr w:type="gramEnd"/>
      <w:r>
        <w:rPr>
          <w:color w:val="auto"/>
          <w:sz w:val="22"/>
          <w:szCs w:val="22"/>
        </w:rPr>
        <w:t xml:space="preserve"> </w:t>
      </w:r>
    </w:p>
    <w:p w14:paraId="443BC8B9" w14:textId="77777777" w:rsidR="005861E1" w:rsidRDefault="005861E1" w:rsidP="00FE443F">
      <w:pPr>
        <w:pStyle w:val="Default"/>
        <w:numPr>
          <w:ilvl w:val="0"/>
          <w:numId w:val="11"/>
        </w:numPr>
        <w:rPr>
          <w:color w:val="auto"/>
          <w:sz w:val="22"/>
          <w:szCs w:val="22"/>
        </w:rPr>
      </w:pPr>
      <w:r>
        <w:rPr>
          <w:color w:val="auto"/>
          <w:sz w:val="22"/>
          <w:szCs w:val="22"/>
        </w:rPr>
        <w:t xml:space="preserve">Processes run across the whole academy to ensure consistency and are regularly evaluated by SLT to ensure that the needs of all children are being met. </w:t>
      </w:r>
    </w:p>
    <w:p w14:paraId="44904D07" w14:textId="77777777" w:rsidR="00C04BFA" w:rsidRDefault="00C04BFA" w:rsidP="00C04BFA">
      <w:pPr>
        <w:pStyle w:val="Default"/>
        <w:rPr>
          <w:color w:val="auto"/>
          <w:sz w:val="22"/>
          <w:szCs w:val="22"/>
        </w:rPr>
      </w:pPr>
    </w:p>
    <w:p w14:paraId="6EE7EDFE" w14:textId="77777777" w:rsidR="005861E1" w:rsidRDefault="005861E1" w:rsidP="00C04BFA">
      <w:pPr>
        <w:pStyle w:val="Default"/>
        <w:rPr>
          <w:color w:val="auto"/>
          <w:sz w:val="22"/>
          <w:szCs w:val="22"/>
        </w:rPr>
      </w:pPr>
      <w:r>
        <w:rPr>
          <w:b/>
          <w:bCs/>
          <w:color w:val="auto"/>
          <w:sz w:val="22"/>
          <w:szCs w:val="22"/>
        </w:rPr>
        <w:t xml:space="preserve">3. Focussed assessment </w:t>
      </w:r>
    </w:p>
    <w:p w14:paraId="52A20B0E" w14:textId="77777777" w:rsidR="005861E1" w:rsidRDefault="005861E1" w:rsidP="00FE443F">
      <w:pPr>
        <w:pStyle w:val="Default"/>
        <w:numPr>
          <w:ilvl w:val="0"/>
          <w:numId w:val="11"/>
        </w:numPr>
        <w:rPr>
          <w:color w:val="auto"/>
          <w:sz w:val="22"/>
          <w:szCs w:val="22"/>
        </w:rPr>
      </w:pPr>
      <w:r>
        <w:rPr>
          <w:color w:val="auto"/>
          <w:sz w:val="22"/>
          <w:szCs w:val="22"/>
        </w:rPr>
        <w:t xml:space="preserve">Rigorous assessment and tracking of children’s performance </w:t>
      </w:r>
      <w:proofErr w:type="gramStart"/>
      <w:r>
        <w:rPr>
          <w:color w:val="auto"/>
          <w:sz w:val="22"/>
          <w:szCs w:val="22"/>
        </w:rPr>
        <w:t>takes</w:t>
      </w:r>
      <w:proofErr w:type="gramEnd"/>
      <w:r>
        <w:rPr>
          <w:color w:val="auto"/>
          <w:sz w:val="22"/>
          <w:szCs w:val="22"/>
        </w:rPr>
        <w:t xml:space="preserve"> place to inform classroom practice allowing children to make good progress and close attainment gaps; </w:t>
      </w:r>
    </w:p>
    <w:p w14:paraId="2D8EF393" w14:textId="77777777" w:rsidR="005861E1" w:rsidRDefault="005861E1" w:rsidP="00FE443F">
      <w:pPr>
        <w:pStyle w:val="Default"/>
        <w:numPr>
          <w:ilvl w:val="0"/>
          <w:numId w:val="11"/>
        </w:numPr>
        <w:rPr>
          <w:color w:val="auto"/>
          <w:sz w:val="22"/>
          <w:szCs w:val="22"/>
        </w:rPr>
      </w:pPr>
      <w:r>
        <w:rPr>
          <w:color w:val="auto"/>
          <w:sz w:val="22"/>
          <w:szCs w:val="22"/>
        </w:rPr>
        <w:t xml:space="preserve">Day to day, Periodic and Transitional assessments used </w:t>
      </w:r>
      <w:proofErr w:type="gramStart"/>
      <w:r>
        <w:rPr>
          <w:color w:val="auto"/>
          <w:sz w:val="22"/>
          <w:szCs w:val="22"/>
        </w:rPr>
        <w:t>effectively;</w:t>
      </w:r>
      <w:proofErr w:type="gramEnd"/>
      <w:r>
        <w:rPr>
          <w:color w:val="auto"/>
          <w:sz w:val="22"/>
          <w:szCs w:val="22"/>
        </w:rPr>
        <w:t xml:space="preserve"> </w:t>
      </w:r>
    </w:p>
    <w:p w14:paraId="60231FEC" w14:textId="77777777" w:rsidR="005861E1" w:rsidRDefault="005861E1" w:rsidP="00FE443F">
      <w:pPr>
        <w:pStyle w:val="Default"/>
        <w:numPr>
          <w:ilvl w:val="0"/>
          <w:numId w:val="11"/>
        </w:numPr>
        <w:rPr>
          <w:color w:val="auto"/>
          <w:sz w:val="22"/>
          <w:szCs w:val="22"/>
        </w:rPr>
      </w:pPr>
      <w:r>
        <w:rPr>
          <w:color w:val="auto"/>
          <w:sz w:val="22"/>
          <w:szCs w:val="22"/>
        </w:rPr>
        <w:lastRenderedPageBreak/>
        <w:t>Assessment for Learning (</w:t>
      </w:r>
      <w:proofErr w:type="spellStart"/>
      <w:r>
        <w:rPr>
          <w:color w:val="auto"/>
          <w:sz w:val="22"/>
          <w:szCs w:val="22"/>
        </w:rPr>
        <w:t>AfL</w:t>
      </w:r>
      <w:proofErr w:type="spellEnd"/>
      <w:r>
        <w:rPr>
          <w:color w:val="auto"/>
          <w:sz w:val="22"/>
          <w:szCs w:val="22"/>
        </w:rPr>
        <w:t xml:space="preserve">) evident across the academy – learning objectives, learning outcomes, success criteria, </w:t>
      </w:r>
      <w:proofErr w:type="gramStart"/>
      <w:r>
        <w:rPr>
          <w:color w:val="auto"/>
          <w:sz w:val="22"/>
          <w:szCs w:val="22"/>
        </w:rPr>
        <w:t>self</w:t>
      </w:r>
      <w:proofErr w:type="gramEnd"/>
      <w:r>
        <w:rPr>
          <w:color w:val="auto"/>
          <w:sz w:val="22"/>
          <w:szCs w:val="22"/>
        </w:rPr>
        <w:t xml:space="preserve"> and peer evaluation </w:t>
      </w:r>
    </w:p>
    <w:p w14:paraId="3E8C928D" w14:textId="77777777" w:rsidR="00C04BFA" w:rsidRDefault="00C04BFA" w:rsidP="00C04BFA">
      <w:pPr>
        <w:pStyle w:val="Default"/>
        <w:rPr>
          <w:color w:val="auto"/>
          <w:sz w:val="22"/>
          <w:szCs w:val="22"/>
        </w:rPr>
      </w:pPr>
    </w:p>
    <w:p w14:paraId="31DF01B1" w14:textId="77777777" w:rsidR="005861E1" w:rsidRDefault="005861E1" w:rsidP="00C04BFA">
      <w:pPr>
        <w:pStyle w:val="Default"/>
        <w:rPr>
          <w:color w:val="auto"/>
          <w:sz w:val="22"/>
          <w:szCs w:val="22"/>
        </w:rPr>
      </w:pPr>
      <w:r>
        <w:rPr>
          <w:b/>
          <w:bCs/>
          <w:color w:val="auto"/>
          <w:sz w:val="22"/>
          <w:szCs w:val="22"/>
        </w:rPr>
        <w:t xml:space="preserve">4. Intervention </w:t>
      </w:r>
    </w:p>
    <w:p w14:paraId="5350AE4E" w14:textId="77777777" w:rsidR="00FE443F" w:rsidRPr="00E94D2C" w:rsidRDefault="005861E1" w:rsidP="00FE443F">
      <w:pPr>
        <w:pStyle w:val="Default"/>
        <w:numPr>
          <w:ilvl w:val="0"/>
          <w:numId w:val="11"/>
        </w:numPr>
        <w:rPr>
          <w:color w:val="auto"/>
          <w:sz w:val="22"/>
          <w:szCs w:val="22"/>
        </w:rPr>
      </w:pPr>
      <w:r w:rsidRPr="00E94D2C">
        <w:rPr>
          <w:color w:val="auto"/>
          <w:sz w:val="22"/>
          <w:szCs w:val="22"/>
        </w:rPr>
        <w:t xml:space="preserve">Individuals and groups who are not making sufficient progress are </w:t>
      </w:r>
      <w:proofErr w:type="gramStart"/>
      <w:r w:rsidRPr="00E94D2C">
        <w:rPr>
          <w:color w:val="auto"/>
          <w:sz w:val="22"/>
          <w:szCs w:val="22"/>
        </w:rPr>
        <w:t>identified;</w:t>
      </w:r>
      <w:proofErr w:type="gramEnd"/>
      <w:r w:rsidRPr="00E94D2C">
        <w:rPr>
          <w:color w:val="auto"/>
          <w:sz w:val="22"/>
          <w:szCs w:val="22"/>
        </w:rPr>
        <w:t xml:space="preserve"> </w:t>
      </w:r>
    </w:p>
    <w:p w14:paraId="593BB95B" w14:textId="77777777" w:rsidR="005861E1" w:rsidRPr="00E94D2C" w:rsidRDefault="005861E1" w:rsidP="00FE443F">
      <w:pPr>
        <w:pStyle w:val="Default"/>
        <w:numPr>
          <w:ilvl w:val="0"/>
          <w:numId w:val="11"/>
        </w:numPr>
        <w:rPr>
          <w:color w:val="auto"/>
          <w:sz w:val="22"/>
          <w:szCs w:val="22"/>
        </w:rPr>
      </w:pPr>
      <w:r w:rsidRPr="00E94D2C">
        <w:rPr>
          <w:rFonts w:cstheme="minorBidi"/>
          <w:color w:val="auto"/>
          <w:sz w:val="22"/>
          <w:szCs w:val="22"/>
        </w:rPr>
        <w:t xml:space="preserve">Provision for intervention is mapped according to </w:t>
      </w:r>
      <w:proofErr w:type="gramStart"/>
      <w:r w:rsidRPr="00E94D2C">
        <w:rPr>
          <w:rFonts w:cstheme="minorBidi"/>
          <w:color w:val="auto"/>
          <w:sz w:val="22"/>
          <w:szCs w:val="22"/>
        </w:rPr>
        <w:t>need;</w:t>
      </w:r>
      <w:proofErr w:type="gramEnd"/>
      <w:r w:rsidRPr="00E94D2C">
        <w:rPr>
          <w:rFonts w:cstheme="minorBidi"/>
          <w:color w:val="auto"/>
          <w:sz w:val="22"/>
          <w:szCs w:val="22"/>
        </w:rPr>
        <w:t xml:space="preserve"> </w:t>
      </w:r>
    </w:p>
    <w:p w14:paraId="6342BBC9" w14:textId="77777777" w:rsidR="005861E1" w:rsidRPr="00E94D2C" w:rsidRDefault="005861E1" w:rsidP="00FE443F">
      <w:pPr>
        <w:pStyle w:val="Default"/>
        <w:numPr>
          <w:ilvl w:val="0"/>
          <w:numId w:val="11"/>
        </w:numPr>
        <w:spacing w:after="30"/>
        <w:rPr>
          <w:rFonts w:cstheme="minorBidi"/>
          <w:color w:val="auto"/>
          <w:sz w:val="22"/>
          <w:szCs w:val="22"/>
        </w:rPr>
      </w:pPr>
      <w:r w:rsidRPr="00E94D2C">
        <w:rPr>
          <w:rFonts w:cstheme="minorBidi"/>
          <w:color w:val="auto"/>
          <w:sz w:val="22"/>
          <w:szCs w:val="22"/>
        </w:rPr>
        <w:t xml:space="preserve">Detailed plans are put into </w:t>
      </w:r>
      <w:proofErr w:type="gramStart"/>
      <w:r w:rsidRPr="00E94D2C">
        <w:rPr>
          <w:rFonts w:cstheme="minorBidi"/>
          <w:color w:val="auto"/>
          <w:sz w:val="22"/>
          <w:szCs w:val="22"/>
        </w:rPr>
        <w:t>place;</w:t>
      </w:r>
      <w:proofErr w:type="gramEnd"/>
      <w:r w:rsidRPr="00E94D2C">
        <w:rPr>
          <w:rFonts w:cstheme="minorBidi"/>
          <w:color w:val="auto"/>
          <w:sz w:val="22"/>
          <w:szCs w:val="22"/>
        </w:rPr>
        <w:t xml:space="preserve"> </w:t>
      </w:r>
    </w:p>
    <w:p w14:paraId="122B0529" w14:textId="77777777" w:rsidR="005861E1" w:rsidRPr="00E94D2C" w:rsidRDefault="005861E1" w:rsidP="00FE443F">
      <w:pPr>
        <w:pStyle w:val="Default"/>
        <w:numPr>
          <w:ilvl w:val="0"/>
          <w:numId w:val="11"/>
        </w:numPr>
        <w:spacing w:after="30"/>
        <w:rPr>
          <w:color w:val="auto"/>
          <w:sz w:val="22"/>
          <w:szCs w:val="22"/>
        </w:rPr>
      </w:pPr>
      <w:r w:rsidRPr="00E94D2C">
        <w:rPr>
          <w:color w:val="auto"/>
          <w:sz w:val="22"/>
          <w:szCs w:val="22"/>
        </w:rPr>
        <w:t xml:space="preserve">Learners are enabled to perform beyond the norms expected for their year group where </w:t>
      </w:r>
      <w:proofErr w:type="gramStart"/>
      <w:r w:rsidRPr="00E94D2C">
        <w:rPr>
          <w:color w:val="auto"/>
          <w:sz w:val="22"/>
          <w:szCs w:val="22"/>
        </w:rPr>
        <w:t>appropriate;</w:t>
      </w:r>
      <w:proofErr w:type="gramEnd"/>
      <w:r w:rsidRPr="00E94D2C">
        <w:rPr>
          <w:color w:val="auto"/>
          <w:sz w:val="22"/>
          <w:szCs w:val="22"/>
        </w:rPr>
        <w:t xml:space="preserve"> </w:t>
      </w:r>
    </w:p>
    <w:p w14:paraId="1771A208" w14:textId="77777777" w:rsidR="005861E1" w:rsidRPr="00E94D2C" w:rsidRDefault="005861E1" w:rsidP="00FE443F">
      <w:pPr>
        <w:pStyle w:val="Default"/>
        <w:numPr>
          <w:ilvl w:val="0"/>
          <w:numId w:val="11"/>
        </w:numPr>
        <w:spacing w:after="30"/>
        <w:rPr>
          <w:color w:val="auto"/>
          <w:sz w:val="22"/>
          <w:szCs w:val="22"/>
        </w:rPr>
      </w:pPr>
      <w:r w:rsidRPr="00E94D2C">
        <w:rPr>
          <w:color w:val="auto"/>
          <w:sz w:val="22"/>
          <w:szCs w:val="22"/>
        </w:rPr>
        <w:t xml:space="preserve">Interventions are evaluated and relevant adjustments are </w:t>
      </w:r>
      <w:proofErr w:type="gramStart"/>
      <w:r w:rsidRPr="00E94D2C">
        <w:rPr>
          <w:color w:val="auto"/>
          <w:sz w:val="22"/>
          <w:szCs w:val="22"/>
        </w:rPr>
        <w:t>made;</w:t>
      </w:r>
      <w:proofErr w:type="gramEnd"/>
      <w:r w:rsidRPr="00E94D2C">
        <w:rPr>
          <w:color w:val="auto"/>
          <w:sz w:val="22"/>
          <w:szCs w:val="22"/>
        </w:rPr>
        <w:t xml:space="preserve"> </w:t>
      </w:r>
    </w:p>
    <w:p w14:paraId="7D61BFDB" w14:textId="77777777" w:rsidR="005861E1" w:rsidRPr="00E94D2C" w:rsidRDefault="00E94D2C" w:rsidP="00FE443F">
      <w:pPr>
        <w:pStyle w:val="Default"/>
        <w:numPr>
          <w:ilvl w:val="0"/>
          <w:numId w:val="11"/>
        </w:numPr>
        <w:spacing w:after="30"/>
        <w:rPr>
          <w:color w:val="auto"/>
          <w:sz w:val="22"/>
          <w:szCs w:val="22"/>
        </w:rPr>
      </w:pPr>
      <w:r w:rsidRPr="00E94D2C">
        <w:rPr>
          <w:color w:val="auto"/>
          <w:sz w:val="22"/>
          <w:szCs w:val="22"/>
        </w:rPr>
        <w:t xml:space="preserve"> Year </w:t>
      </w:r>
      <w:r w:rsidR="005861E1" w:rsidRPr="00E94D2C">
        <w:rPr>
          <w:color w:val="auto"/>
          <w:sz w:val="22"/>
          <w:szCs w:val="22"/>
        </w:rPr>
        <w:t>Teams</w:t>
      </w:r>
      <w:r w:rsidRPr="00E94D2C">
        <w:rPr>
          <w:color w:val="auto"/>
          <w:sz w:val="22"/>
          <w:szCs w:val="22"/>
        </w:rPr>
        <w:t xml:space="preserve"> and SLT</w:t>
      </w:r>
      <w:r w:rsidR="005861E1" w:rsidRPr="00E94D2C">
        <w:rPr>
          <w:color w:val="auto"/>
          <w:sz w:val="22"/>
          <w:szCs w:val="22"/>
        </w:rPr>
        <w:t xml:space="preserve"> regularly meet to discuss current and future interventions engaging in dialogue around the impact of interventions, potential barriers and further actions required. </w:t>
      </w:r>
    </w:p>
    <w:p w14:paraId="2A0A222E" w14:textId="77777777" w:rsidR="00C04BFA" w:rsidRDefault="00C04BFA" w:rsidP="005861E1">
      <w:pPr>
        <w:pStyle w:val="Default"/>
        <w:spacing w:after="30"/>
        <w:rPr>
          <w:color w:val="auto"/>
          <w:sz w:val="22"/>
          <w:szCs w:val="22"/>
        </w:rPr>
      </w:pPr>
    </w:p>
    <w:p w14:paraId="61CE0EA8" w14:textId="77777777" w:rsidR="005861E1" w:rsidRDefault="005861E1" w:rsidP="005861E1">
      <w:pPr>
        <w:pStyle w:val="Default"/>
        <w:spacing w:after="30"/>
        <w:rPr>
          <w:color w:val="auto"/>
          <w:sz w:val="22"/>
          <w:szCs w:val="22"/>
        </w:rPr>
      </w:pPr>
      <w:r>
        <w:rPr>
          <w:b/>
          <w:bCs/>
          <w:color w:val="auto"/>
          <w:sz w:val="22"/>
          <w:szCs w:val="22"/>
        </w:rPr>
        <w:t xml:space="preserve">5. Learning environment </w:t>
      </w:r>
    </w:p>
    <w:p w14:paraId="39153BF7" w14:textId="77777777" w:rsidR="005861E1" w:rsidRPr="00680746" w:rsidRDefault="005861E1" w:rsidP="00FE443F">
      <w:pPr>
        <w:pStyle w:val="Default"/>
        <w:numPr>
          <w:ilvl w:val="0"/>
          <w:numId w:val="11"/>
        </w:numPr>
        <w:spacing w:after="30"/>
        <w:rPr>
          <w:color w:val="auto"/>
          <w:sz w:val="22"/>
          <w:szCs w:val="22"/>
        </w:rPr>
      </w:pPr>
      <w:r w:rsidRPr="00680746">
        <w:rPr>
          <w:color w:val="auto"/>
          <w:sz w:val="22"/>
          <w:szCs w:val="22"/>
        </w:rPr>
        <w:t xml:space="preserve">Organisation of the classroom/learning environment adapted to the children’s learning </w:t>
      </w:r>
      <w:proofErr w:type="gramStart"/>
      <w:r w:rsidRPr="00680746">
        <w:rPr>
          <w:color w:val="auto"/>
          <w:sz w:val="22"/>
          <w:szCs w:val="22"/>
        </w:rPr>
        <w:t>needs;</w:t>
      </w:r>
      <w:proofErr w:type="gramEnd"/>
      <w:r w:rsidRPr="00680746">
        <w:rPr>
          <w:color w:val="auto"/>
          <w:sz w:val="22"/>
          <w:szCs w:val="22"/>
        </w:rPr>
        <w:t xml:space="preserve"> </w:t>
      </w:r>
    </w:p>
    <w:p w14:paraId="7EAA5303" w14:textId="77777777" w:rsidR="005861E1" w:rsidRPr="00680746" w:rsidRDefault="005861E1" w:rsidP="00FE443F">
      <w:pPr>
        <w:pStyle w:val="Default"/>
        <w:numPr>
          <w:ilvl w:val="0"/>
          <w:numId w:val="11"/>
        </w:numPr>
        <w:spacing w:after="30"/>
        <w:rPr>
          <w:color w:val="auto"/>
          <w:sz w:val="22"/>
          <w:szCs w:val="22"/>
        </w:rPr>
      </w:pPr>
      <w:r w:rsidRPr="00680746">
        <w:rPr>
          <w:color w:val="auto"/>
          <w:sz w:val="22"/>
          <w:szCs w:val="22"/>
        </w:rPr>
        <w:t xml:space="preserve">The use of learning resources and ICT developed to allow children to work independently and </w:t>
      </w:r>
      <w:proofErr w:type="gramStart"/>
      <w:r w:rsidRPr="00680746">
        <w:rPr>
          <w:color w:val="auto"/>
          <w:sz w:val="22"/>
          <w:szCs w:val="22"/>
        </w:rPr>
        <w:t>successfully;</w:t>
      </w:r>
      <w:proofErr w:type="gramEnd"/>
      <w:r w:rsidRPr="00680746">
        <w:rPr>
          <w:color w:val="auto"/>
          <w:sz w:val="22"/>
          <w:szCs w:val="22"/>
        </w:rPr>
        <w:t xml:space="preserve"> </w:t>
      </w:r>
    </w:p>
    <w:p w14:paraId="673F8396" w14:textId="77777777" w:rsidR="005861E1" w:rsidRDefault="005861E1" w:rsidP="00FE443F">
      <w:pPr>
        <w:pStyle w:val="Default"/>
        <w:numPr>
          <w:ilvl w:val="0"/>
          <w:numId w:val="11"/>
        </w:numPr>
        <w:spacing w:after="30"/>
        <w:rPr>
          <w:color w:val="auto"/>
          <w:sz w:val="22"/>
          <w:szCs w:val="22"/>
        </w:rPr>
      </w:pPr>
      <w:r w:rsidRPr="00680746">
        <w:rPr>
          <w:color w:val="auto"/>
          <w:sz w:val="22"/>
          <w:szCs w:val="22"/>
        </w:rPr>
        <w:t xml:space="preserve">Make effective use of other spaces – ‘outdoor classroom’, ICT suite, hall </w:t>
      </w:r>
      <w:proofErr w:type="gramStart"/>
      <w:r w:rsidRPr="00680746">
        <w:rPr>
          <w:color w:val="auto"/>
          <w:sz w:val="22"/>
          <w:szCs w:val="22"/>
        </w:rPr>
        <w:t>space;</w:t>
      </w:r>
      <w:proofErr w:type="gramEnd"/>
      <w:r w:rsidRPr="00680746">
        <w:rPr>
          <w:color w:val="auto"/>
          <w:sz w:val="22"/>
          <w:szCs w:val="22"/>
        </w:rPr>
        <w:t xml:space="preserve"> </w:t>
      </w:r>
    </w:p>
    <w:p w14:paraId="0AA8081B" w14:textId="77777777" w:rsidR="00680746" w:rsidRPr="00680746" w:rsidRDefault="00680746" w:rsidP="00FE443F">
      <w:pPr>
        <w:pStyle w:val="Default"/>
        <w:numPr>
          <w:ilvl w:val="0"/>
          <w:numId w:val="11"/>
        </w:numPr>
        <w:spacing w:after="30"/>
        <w:rPr>
          <w:color w:val="auto"/>
          <w:sz w:val="22"/>
          <w:szCs w:val="22"/>
        </w:rPr>
      </w:pPr>
      <w:r>
        <w:rPr>
          <w:color w:val="auto"/>
          <w:sz w:val="22"/>
          <w:szCs w:val="22"/>
        </w:rPr>
        <w:t xml:space="preserve">Working walls – to be used to display current learning- for children and staff to refer </w:t>
      </w:r>
      <w:proofErr w:type="gramStart"/>
      <w:r>
        <w:rPr>
          <w:color w:val="auto"/>
          <w:sz w:val="22"/>
          <w:szCs w:val="22"/>
        </w:rPr>
        <w:t>to ;</w:t>
      </w:r>
      <w:proofErr w:type="gramEnd"/>
    </w:p>
    <w:p w14:paraId="6B4BBBE3" w14:textId="77777777" w:rsidR="005861E1" w:rsidRDefault="005861E1" w:rsidP="00FE443F">
      <w:pPr>
        <w:pStyle w:val="Default"/>
        <w:numPr>
          <w:ilvl w:val="0"/>
          <w:numId w:val="11"/>
        </w:numPr>
        <w:spacing w:after="30"/>
        <w:rPr>
          <w:color w:val="auto"/>
          <w:sz w:val="22"/>
          <w:szCs w:val="22"/>
        </w:rPr>
      </w:pPr>
      <w:r w:rsidRPr="00680746">
        <w:rPr>
          <w:color w:val="auto"/>
          <w:sz w:val="22"/>
          <w:szCs w:val="22"/>
        </w:rPr>
        <w:t xml:space="preserve">Displays to be a mixture of celebration of children’s work, supportive </w:t>
      </w:r>
      <w:proofErr w:type="gramStart"/>
      <w:r w:rsidRPr="00680746">
        <w:rPr>
          <w:color w:val="auto"/>
          <w:sz w:val="22"/>
          <w:szCs w:val="22"/>
        </w:rPr>
        <w:t>resources</w:t>
      </w:r>
      <w:proofErr w:type="gramEnd"/>
      <w:r w:rsidRPr="00680746">
        <w:rPr>
          <w:color w:val="auto"/>
          <w:sz w:val="22"/>
          <w:szCs w:val="22"/>
        </w:rPr>
        <w:t xml:space="preserve"> and information. </w:t>
      </w:r>
    </w:p>
    <w:p w14:paraId="5373E9A0" w14:textId="77777777" w:rsidR="00680746" w:rsidRPr="00680746" w:rsidRDefault="00680746" w:rsidP="00FE443F">
      <w:pPr>
        <w:pStyle w:val="Default"/>
        <w:numPr>
          <w:ilvl w:val="0"/>
          <w:numId w:val="11"/>
        </w:numPr>
        <w:spacing w:after="30"/>
        <w:rPr>
          <w:color w:val="auto"/>
          <w:sz w:val="22"/>
          <w:szCs w:val="22"/>
        </w:rPr>
      </w:pPr>
      <w:r>
        <w:rPr>
          <w:color w:val="auto"/>
          <w:sz w:val="22"/>
          <w:szCs w:val="22"/>
        </w:rPr>
        <w:t xml:space="preserve">Key foci for the school to be evident in its areas between classes – with a focus on learning. </w:t>
      </w:r>
    </w:p>
    <w:p w14:paraId="20D68A33" w14:textId="77777777" w:rsidR="00FE443F" w:rsidRDefault="00FE443F" w:rsidP="005861E1">
      <w:pPr>
        <w:pStyle w:val="Default"/>
        <w:spacing w:after="30"/>
        <w:rPr>
          <w:color w:val="auto"/>
          <w:sz w:val="22"/>
          <w:szCs w:val="22"/>
        </w:rPr>
      </w:pPr>
    </w:p>
    <w:p w14:paraId="61808FA8" w14:textId="77777777" w:rsidR="005861E1" w:rsidRDefault="005861E1" w:rsidP="005861E1">
      <w:pPr>
        <w:pStyle w:val="Default"/>
        <w:spacing w:after="30"/>
        <w:rPr>
          <w:color w:val="auto"/>
          <w:sz w:val="22"/>
          <w:szCs w:val="22"/>
        </w:rPr>
      </w:pPr>
      <w:r>
        <w:rPr>
          <w:b/>
          <w:bCs/>
          <w:color w:val="auto"/>
          <w:sz w:val="22"/>
          <w:szCs w:val="22"/>
        </w:rPr>
        <w:t xml:space="preserve">6. Curriculum organisation </w:t>
      </w:r>
    </w:p>
    <w:p w14:paraId="1C1404AA" w14:textId="77777777" w:rsidR="00FE443F" w:rsidRDefault="005861E1" w:rsidP="00FE443F">
      <w:pPr>
        <w:pStyle w:val="Default"/>
        <w:numPr>
          <w:ilvl w:val="0"/>
          <w:numId w:val="11"/>
        </w:numPr>
        <w:rPr>
          <w:color w:val="auto"/>
          <w:sz w:val="22"/>
          <w:szCs w:val="22"/>
        </w:rPr>
      </w:pPr>
      <w:r>
        <w:rPr>
          <w:color w:val="auto"/>
          <w:sz w:val="22"/>
          <w:szCs w:val="22"/>
        </w:rPr>
        <w:t xml:space="preserve">The curriculum is designed to cater for the needs and interests of a full range of learners including: </w:t>
      </w:r>
    </w:p>
    <w:p w14:paraId="47039F0F" w14:textId="77777777" w:rsidR="005861E1" w:rsidRPr="00A4114E" w:rsidRDefault="005861E1" w:rsidP="00FE443F">
      <w:pPr>
        <w:pStyle w:val="Default"/>
        <w:numPr>
          <w:ilvl w:val="0"/>
          <w:numId w:val="19"/>
        </w:numPr>
        <w:ind w:left="1418" w:hanging="425"/>
        <w:rPr>
          <w:color w:val="auto"/>
          <w:sz w:val="22"/>
          <w:szCs w:val="22"/>
        </w:rPr>
      </w:pPr>
      <w:r>
        <w:rPr>
          <w:i/>
          <w:iCs/>
          <w:color w:val="auto"/>
          <w:sz w:val="22"/>
          <w:szCs w:val="22"/>
        </w:rPr>
        <w:t xml:space="preserve">Learners with learning difficulties, including those with speech, </w:t>
      </w:r>
      <w:proofErr w:type="gramStart"/>
      <w:r>
        <w:rPr>
          <w:i/>
          <w:iCs/>
          <w:color w:val="auto"/>
          <w:sz w:val="22"/>
          <w:szCs w:val="22"/>
        </w:rPr>
        <w:t>language</w:t>
      </w:r>
      <w:proofErr w:type="gramEnd"/>
      <w:r>
        <w:rPr>
          <w:i/>
          <w:iCs/>
          <w:color w:val="auto"/>
          <w:sz w:val="22"/>
          <w:szCs w:val="22"/>
        </w:rPr>
        <w:t xml:space="preserve"> and communication needs </w:t>
      </w:r>
      <w:r w:rsidR="00A4114E">
        <w:rPr>
          <w:i/>
          <w:iCs/>
          <w:color w:val="auto"/>
          <w:sz w:val="22"/>
          <w:szCs w:val="22"/>
        </w:rPr>
        <w:t>and EHC plans</w:t>
      </w:r>
    </w:p>
    <w:p w14:paraId="70F9F037" w14:textId="77777777" w:rsidR="00A4114E" w:rsidRDefault="00A4114E" w:rsidP="00FE443F">
      <w:pPr>
        <w:pStyle w:val="Default"/>
        <w:numPr>
          <w:ilvl w:val="0"/>
          <w:numId w:val="19"/>
        </w:numPr>
        <w:ind w:left="1418" w:hanging="425"/>
        <w:rPr>
          <w:color w:val="auto"/>
          <w:sz w:val="22"/>
          <w:szCs w:val="22"/>
        </w:rPr>
      </w:pPr>
      <w:r>
        <w:rPr>
          <w:i/>
          <w:iCs/>
          <w:color w:val="auto"/>
          <w:sz w:val="22"/>
          <w:szCs w:val="22"/>
        </w:rPr>
        <w:t>More able children</w:t>
      </w:r>
    </w:p>
    <w:p w14:paraId="3F817228" w14:textId="77777777" w:rsidR="005861E1" w:rsidRDefault="005861E1" w:rsidP="00FE443F">
      <w:pPr>
        <w:pStyle w:val="Default"/>
        <w:numPr>
          <w:ilvl w:val="0"/>
          <w:numId w:val="19"/>
        </w:numPr>
        <w:ind w:left="1418" w:hanging="425"/>
        <w:rPr>
          <w:color w:val="auto"/>
          <w:sz w:val="22"/>
          <w:szCs w:val="22"/>
        </w:rPr>
      </w:pPr>
      <w:r>
        <w:rPr>
          <w:i/>
          <w:iCs/>
          <w:color w:val="auto"/>
          <w:sz w:val="22"/>
          <w:szCs w:val="22"/>
        </w:rPr>
        <w:t xml:space="preserve">Learners who are learning English as an additional language </w:t>
      </w:r>
    </w:p>
    <w:p w14:paraId="64052BE4" w14:textId="77777777" w:rsidR="005861E1" w:rsidRDefault="005861E1" w:rsidP="00FE443F">
      <w:pPr>
        <w:pStyle w:val="Default"/>
        <w:numPr>
          <w:ilvl w:val="0"/>
          <w:numId w:val="19"/>
        </w:numPr>
        <w:ind w:left="1418" w:hanging="425"/>
        <w:rPr>
          <w:color w:val="auto"/>
          <w:sz w:val="22"/>
          <w:szCs w:val="22"/>
        </w:rPr>
      </w:pPr>
      <w:r>
        <w:rPr>
          <w:i/>
          <w:iCs/>
          <w:color w:val="auto"/>
          <w:sz w:val="22"/>
          <w:szCs w:val="22"/>
        </w:rPr>
        <w:t xml:space="preserve">Boys and girls </w:t>
      </w:r>
    </w:p>
    <w:p w14:paraId="3571AEFB" w14:textId="77777777" w:rsidR="005861E1" w:rsidRDefault="005861E1" w:rsidP="00FE443F">
      <w:pPr>
        <w:pStyle w:val="Default"/>
        <w:numPr>
          <w:ilvl w:val="0"/>
          <w:numId w:val="19"/>
        </w:numPr>
        <w:ind w:left="1418" w:hanging="425"/>
        <w:rPr>
          <w:color w:val="auto"/>
          <w:sz w:val="22"/>
          <w:szCs w:val="22"/>
        </w:rPr>
      </w:pPr>
      <w:r>
        <w:rPr>
          <w:i/>
          <w:iCs/>
          <w:color w:val="auto"/>
          <w:sz w:val="22"/>
          <w:szCs w:val="22"/>
        </w:rPr>
        <w:t xml:space="preserve">Children who are in care </w:t>
      </w:r>
    </w:p>
    <w:p w14:paraId="6552B543" w14:textId="77777777" w:rsidR="005861E1" w:rsidRPr="00A4114E" w:rsidRDefault="005861E1" w:rsidP="00FE443F">
      <w:pPr>
        <w:pStyle w:val="Default"/>
        <w:numPr>
          <w:ilvl w:val="0"/>
          <w:numId w:val="19"/>
        </w:numPr>
        <w:ind w:left="1418" w:hanging="425"/>
        <w:rPr>
          <w:color w:val="auto"/>
          <w:sz w:val="22"/>
          <w:szCs w:val="22"/>
        </w:rPr>
      </w:pPr>
      <w:r w:rsidRPr="00A4114E">
        <w:rPr>
          <w:i/>
          <w:iCs/>
          <w:color w:val="auto"/>
          <w:sz w:val="22"/>
          <w:szCs w:val="22"/>
        </w:rPr>
        <w:t xml:space="preserve">Learners with social, </w:t>
      </w:r>
      <w:proofErr w:type="gramStart"/>
      <w:r w:rsidRPr="00A4114E">
        <w:rPr>
          <w:i/>
          <w:iCs/>
          <w:color w:val="auto"/>
          <w:sz w:val="22"/>
          <w:szCs w:val="22"/>
        </w:rPr>
        <w:t>emotion</w:t>
      </w:r>
      <w:r w:rsidR="00FE443F" w:rsidRPr="00A4114E">
        <w:rPr>
          <w:i/>
          <w:iCs/>
          <w:color w:val="auto"/>
          <w:sz w:val="22"/>
          <w:szCs w:val="22"/>
        </w:rPr>
        <w:t>al</w:t>
      </w:r>
      <w:proofErr w:type="gramEnd"/>
      <w:r w:rsidR="00FE443F" w:rsidRPr="00A4114E">
        <w:rPr>
          <w:i/>
          <w:iCs/>
          <w:color w:val="auto"/>
          <w:sz w:val="22"/>
          <w:szCs w:val="22"/>
        </w:rPr>
        <w:t xml:space="preserve"> and behavioural difficulties</w:t>
      </w:r>
    </w:p>
    <w:p w14:paraId="3100C2A0" w14:textId="77777777" w:rsidR="005861E1" w:rsidRDefault="005861E1" w:rsidP="00FE443F">
      <w:pPr>
        <w:pStyle w:val="Default"/>
        <w:numPr>
          <w:ilvl w:val="0"/>
          <w:numId w:val="11"/>
        </w:numPr>
        <w:rPr>
          <w:color w:val="auto"/>
          <w:sz w:val="22"/>
          <w:szCs w:val="22"/>
        </w:rPr>
      </w:pPr>
      <w:r w:rsidRPr="00A4114E">
        <w:rPr>
          <w:color w:val="auto"/>
          <w:sz w:val="22"/>
          <w:szCs w:val="22"/>
        </w:rPr>
        <w:t>Flexibility is built into the curriculum organisation and delivery to ensure greater coherence from the children’s perspectives</w:t>
      </w:r>
      <w:r w:rsidR="009A468F" w:rsidRPr="00A4114E">
        <w:rPr>
          <w:color w:val="auto"/>
          <w:sz w:val="22"/>
          <w:szCs w:val="22"/>
        </w:rPr>
        <w:t xml:space="preserve"> and local areas of importance</w:t>
      </w:r>
      <w:r w:rsidRPr="00A4114E">
        <w:rPr>
          <w:color w:val="auto"/>
          <w:sz w:val="22"/>
          <w:szCs w:val="22"/>
        </w:rPr>
        <w:t xml:space="preserve">. </w:t>
      </w:r>
    </w:p>
    <w:p w14:paraId="05375490" w14:textId="77777777" w:rsidR="00217295" w:rsidRPr="00A4114E" w:rsidRDefault="00217295" w:rsidP="00FE443F">
      <w:pPr>
        <w:pStyle w:val="Default"/>
        <w:numPr>
          <w:ilvl w:val="0"/>
          <w:numId w:val="11"/>
        </w:numPr>
        <w:rPr>
          <w:color w:val="auto"/>
          <w:sz w:val="22"/>
          <w:szCs w:val="22"/>
        </w:rPr>
      </w:pPr>
      <w:r>
        <w:rPr>
          <w:color w:val="auto"/>
          <w:sz w:val="22"/>
          <w:szCs w:val="22"/>
        </w:rPr>
        <w:t xml:space="preserve">Following some whole school  training from Chris </w:t>
      </w:r>
      <w:proofErr w:type="spellStart"/>
      <w:r>
        <w:rPr>
          <w:color w:val="auto"/>
          <w:sz w:val="22"/>
          <w:szCs w:val="22"/>
        </w:rPr>
        <w:t>Quigly</w:t>
      </w:r>
      <w:proofErr w:type="spellEnd"/>
      <w:r>
        <w:rPr>
          <w:color w:val="auto"/>
          <w:sz w:val="22"/>
          <w:szCs w:val="22"/>
        </w:rPr>
        <w:t xml:space="preserve"> (  June 2019) we have looked at core skills that  should be delivered on a daily or regular basis – for example – telling the time , calendar information , times tables etc. These skills are blended into the plans and daily routines of </w:t>
      </w:r>
      <w:proofErr w:type="gramStart"/>
      <w:r>
        <w:rPr>
          <w:color w:val="auto"/>
          <w:sz w:val="22"/>
          <w:szCs w:val="22"/>
        </w:rPr>
        <w:t>classes</w:t>
      </w:r>
      <w:proofErr w:type="gramEnd"/>
      <w:r>
        <w:rPr>
          <w:color w:val="auto"/>
          <w:sz w:val="22"/>
          <w:szCs w:val="22"/>
        </w:rPr>
        <w:t xml:space="preserve"> so the information is regularly developed and recalled – to ensure a deep understanding. </w:t>
      </w:r>
    </w:p>
    <w:p w14:paraId="36B3C306" w14:textId="77777777" w:rsidR="00C04BFA" w:rsidRPr="00A4114E" w:rsidRDefault="00C04BFA" w:rsidP="005861E1">
      <w:pPr>
        <w:pStyle w:val="Default"/>
        <w:rPr>
          <w:color w:val="auto"/>
          <w:sz w:val="22"/>
          <w:szCs w:val="22"/>
        </w:rPr>
      </w:pPr>
    </w:p>
    <w:p w14:paraId="294D8530" w14:textId="77777777" w:rsidR="005861E1" w:rsidRPr="00A4114E" w:rsidRDefault="005861E1" w:rsidP="005861E1">
      <w:pPr>
        <w:pStyle w:val="Default"/>
        <w:rPr>
          <w:color w:val="auto"/>
          <w:sz w:val="22"/>
          <w:szCs w:val="22"/>
        </w:rPr>
      </w:pPr>
      <w:r w:rsidRPr="00A4114E">
        <w:rPr>
          <w:b/>
          <w:bCs/>
          <w:color w:val="auto"/>
          <w:sz w:val="22"/>
          <w:szCs w:val="22"/>
        </w:rPr>
        <w:t xml:space="preserve">7. Extended curriculum </w:t>
      </w:r>
    </w:p>
    <w:p w14:paraId="1DFB4B45" w14:textId="77777777" w:rsidR="005861E1" w:rsidRPr="00A4114E" w:rsidRDefault="005861E1" w:rsidP="00FE443F">
      <w:pPr>
        <w:pStyle w:val="Default"/>
        <w:numPr>
          <w:ilvl w:val="0"/>
          <w:numId w:val="11"/>
        </w:numPr>
        <w:rPr>
          <w:color w:val="auto"/>
          <w:sz w:val="22"/>
          <w:szCs w:val="22"/>
        </w:rPr>
      </w:pPr>
      <w:r w:rsidRPr="00A4114E">
        <w:rPr>
          <w:color w:val="auto"/>
          <w:sz w:val="22"/>
          <w:szCs w:val="22"/>
        </w:rPr>
        <w:t>The academy offe</w:t>
      </w:r>
      <w:r w:rsidR="00A4114E">
        <w:rPr>
          <w:color w:val="auto"/>
          <w:sz w:val="22"/>
          <w:szCs w:val="22"/>
        </w:rPr>
        <w:t>rs a full range of ‘extra-curricular</w:t>
      </w:r>
      <w:r w:rsidRPr="00A4114E">
        <w:rPr>
          <w:color w:val="auto"/>
          <w:sz w:val="22"/>
          <w:szCs w:val="22"/>
        </w:rPr>
        <w:t xml:space="preserve">’ activities and clubs which enhance and extend the basic </w:t>
      </w:r>
      <w:proofErr w:type="gramStart"/>
      <w:r w:rsidRPr="00A4114E">
        <w:rPr>
          <w:color w:val="auto"/>
          <w:sz w:val="22"/>
          <w:szCs w:val="22"/>
        </w:rPr>
        <w:t>curriculum;</w:t>
      </w:r>
      <w:proofErr w:type="gramEnd"/>
      <w:r w:rsidRPr="00A4114E">
        <w:rPr>
          <w:color w:val="auto"/>
          <w:sz w:val="22"/>
          <w:szCs w:val="22"/>
        </w:rPr>
        <w:t xml:space="preserve"> </w:t>
      </w:r>
    </w:p>
    <w:p w14:paraId="4C835ED2" w14:textId="77777777" w:rsidR="005861E1" w:rsidRPr="00A4114E" w:rsidRDefault="005861E1" w:rsidP="00FE443F">
      <w:pPr>
        <w:pStyle w:val="Default"/>
        <w:numPr>
          <w:ilvl w:val="0"/>
          <w:numId w:val="11"/>
        </w:numPr>
        <w:rPr>
          <w:color w:val="auto"/>
          <w:sz w:val="22"/>
          <w:szCs w:val="22"/>
        </w:rPr>
      </w:pPr>
      <w:r w:rsidRPr="00A4114E">
        <w:rPr>
          <w:color w:val="auto"/>
          <w:sz w:val="22"/>
          <w:szCs w:val="22"/>
        </w:rPr>
        <w:t xml:space="preserve">We ensure access for </w:t>
      </w:r>
      <w:proofErr w:type="gramStart"/>
      <w:r w:rsidRPr="00A4114E">
        <w:rPr>
          <w:color w:val="auto"/>
          <w:sz w:val="22"/>
          <w:szCs w:val="22"/>
        </w:rPr>
        <w:t>all;</w:t>
      </w:r>
      <w:proofErr w:type="gramEnd"/>
      <w:r w:rsidRPr="00A4114E">
        <w:rPr>
          <w:color w:val="auto"/>
          <w:sz w:val="22"/>
          <w:szCs w:val="22"/>
        </w:rPr>
        <w:t xml:space="preserve"> </w:t>
      </w:r>
    </w:p>
    <w:p w14:paraId="66D98670" w14:textId="77777777" w:rsidR="005861E1" w:rsidRPr="00A4114E" w:rsidRDefault="005861E1" w:rsidP="00FE443F">
      <w:pPr>
        <w:pStyle w:val="Default"/>
        <w:numPr>
          <w:ilvl w:val="0"/>
          <w:numId w:val="11"/>
        </w:numPr>
        <w:rPr>
          <w:color w:val="auto"/>
          <w:sz w:val="22"/>
          <w:szCs w:val="22"/>
        </w:rPr>
      </w:pPr>
      <w:r w:rsidRPr="00A4114E">
        <w:rPr>
          <w:color w:val="auto"/>
          <w:sz w:val="22"/>
          <w:szCs w:val="22"/>
        </w:rPr>
        <w:t xml:space="preserve">Parents and carers, as well as the wider community, are involved in extended </w:t>
      </w:r>
      <w:proofErr w:type="gramStart"/>
      <w:r w:rsidRPr="00A4114E">
        <w:rPr>
          <w:color w:val="auto"/>
          <w:sz w:val="22"/>
          <w:szCs w:val="22"/>
        </w:rPr>
        <w:t>provision;</w:t>
      </w:r>
      <w:proofErr w:type="gramEnd"/>
      <w:r w:rsidRPr="00A4114E">
        <w:rPr>
          <w:color w:val="auto"/>
          <w:sz w:val="22"/>
          <w:szCs w:val="22"/>
        </w:rPr>
        <w:t xml:space="preserve"> </w:t>
      </w:r>
    </w:p>
    <w:p w14:paraId="420762F6" w14:textId="77777777" w:rsidR="005861E1" w:rsidRPr="00A4114E" w:rsidRDefault="005861E1" w:rsidP="00FE443F">
      <w:pPr>
        <w:pStyle w:val="Default"/>
        <w:numPr>
          <w:ilvl w:val="0"/>
          <w:numId w:val="11"/>
        </w:numPr>
        <w:rPr>
          <w:color w:val="auto"/>
          <w:sz w:val="22"/>
          <w:szCs w:val="22"/>
        </w:rPr>
      </w:pPr>
      <w:r w:rsidRPr="00A4114E">
        <w:rPr>
          <w:color w:val="auto"/>
          <w:sz w:val="22"/>
          <w:szCs w:val="22"/>
        </w:rPr>
        <w:t xml:space="preserve">Access to other services is provided or arranged, including health and social services. </w:t>
      </w:r>
    </w:p>
    <w:p w14:paraId="306C3CE7" w14:textId="77777777" w:rsidR="00C04BFA" w:rsidRDefault="00C04BFA" w:rsidP="005861E1">
      <w:pPr>
        <w:pStyle w:val="Default"/>
        <w:rPr>
          <w:color w:val="auto"/>
          <w:sz w:val="22"/>
          <w:szCs w:val="22"/>
        </w:rPr>
      </w:pPr>
    </w:p>
    <w:p w14:paraId="436932F9" w14:textId="77777777" w:rsidR="005861E1" w:rsidRDefault="005861E1" w:rsidP="005861E1">
      <w:pPr>
        <w:pStyle w:val="Default"/>
        <w:rPr>
          <w:color w:val="auto"/>
          <w:sz w:val="22"/>
          <w:szCs w:val="22"/>
        </w:rPr>
      </w:pPr>
      <w:r>
        <w:rPr>
          <w:b/>
          <w:bCs/>
          <w:color w:val="auto"/>
          <w:sz w:val="22"/>
          <w:szCs w:val="22"/>
        </w:rPr>
        <w:lastRenderedPageBreak/>
        <w:t xml:space="preserve">8. Supporting children’s wider needs </w:t>
      </w:r>
    </w:p>
    <w:p w14:paraId="35D5581E" w14:textId="77777777" w:rsidR="005861E1" w:rsidRDefault="005861E1" w:rsidP="00FE443F">
      <w:pPr>
        <w:pStyle w:val="Default"/>
        <w:numPr>
          <w:ilvl w:val="0"/>
          <w:numId w:val="11"/>
        </w:numPr>
        <w:rPr>
          <w:color w:val="auto"/>
          <w:sz w:val="22"/>
          <w:szCs w:val="22"/>
        </w:rPr>
      </w:pPr>
      <w:r>
        <w:rPr>
          <w:color w:val="auto"/>
          <w:sz w:val="22"/>
          <w:szCs w:val="22"/>
        </w:rPr>
        <w:t xml:space="preserve">The academy maintains close communication with parents and </w:t>
      </w:r>
      <w:proofErr w:type="gramStart"/>
      <w:r>
        <w:rPr>
          <w:color w:val="auto"/>
          <w:sz w:val="22"/>
          <w:szCs w:val="22"/>
        </w:rPr>
        <w:t>carers;</w:t>
      </w:r>
      <w:proofErr w:type="gramEnd"/>
      <w:r>
        <w:rPr>
          <w:color w:val="auto"/>
          <w:sz w:val="22"/>
          <w:szCs w:val="22"/>
        </w:rPr>
        <w:t xml:space="preserve"> </w:t>
      </w:r>
    </w:p>
    <w:p w14:paraId="54A252AF" w14:textId="77777777" w:rsidR="005861E1" w:rsidRDefault="005861E1" w:rsidP="00FE443F">
      <w:pPr>
        <w:pStyle w:val="Default"/>
        <w:numPr>
          <w:ilvl w:val="0"/>
          <w:numId w:val="11"/>
        </w:numPr>
        <w:rPr>
          <w:color w:val="auto"/>
          <w:sz w:val="22"/>
          <w:szCs w:val="22"/>
        </w:rPr>
      </w:pPr>
      <w:r>
        <w:rPr>
          <w:color w:val="auto"/>
          <w:sz w:val="22"/>
          <w:szCs w:val="22"/>
        </w:rPr>
        <w:t xml:space="preserve">We develop and maintain multi agency links to support vulnerable </w:t>
      </w:r>
      <w:proofErr w:type="gramStart"/>
      <w:r>
        <w:rPr>
          <w:color w:val="auto"/>
          <w:sz w:val="22"/>
          <w:szCs w:val="22"/>
        </w:rPr>
        <w:t>children;</w:t>
      </w:r>
      <w:proofErr w:type="gramEnd"/>
      <w:r>
        <w:rPr>
          <w:color w:val="auto"/>
          <w:sz w:val="22"/>
          <w:szCs w:val="22"/>
        </w:rPr>
        <w:t xml:space="preserve"> </w:t>
      </w:r>
    </w:p>
    <w:p w14:paraId="724AF0F7" w14:textId="77777777" w:rsidR="00A4114E" w:rsidRDefault="00A4114E" w:rsidP="00FE443F">
      <w:pPr>
        <w:pStyle w:val="Default"/>
        <w:numPr>
          <w:ilvl w:val="0"/>
          <w:numId w:val="11"/>
        </w:numPr>
        <w:rPr>
          <w:color w:val="auto"/>
          <w:sz w:val="22"/>
          <w:szCs w:val="22"/>
        </w:rPr>
      </w:pPr>
      <w:r>
        <w:rPr>
          <w:color w:val="auto"/>
          <w:sz w:val="22"/>
          <w:szCs w:val="22"/>
        </w:rPr>
        <w:t xml:space="preserve">Have learning mentors at both academies to support the well-being of children and families. </w:t>
      </w:r>
    </w:p>
    <w:p w14:paraId="400B3B6D" w14:textId="77777777" w:rsidR="005861E1" w:rsidRDefault="005861E1" w:rsidP="005861E1">
      <w:pPr>
        <w:pStyle w:val="Default"/>
        <w:rPr>
          <w:color w:val="auto"/>
          <w:sz w:val="22"/>
          <w:szCs w:val="22"/>
        </w:rPr>
      </w:pPr>
    </w:p>
    <w:p w14:paraId="09F39CA4" w14:textId="77777777" w:rsidR="0047082F" w:rsidRDefault="0047082F" w:rsidP="005861E1">
      <w:pPr>
        <w:pStyle w:val="Default"/>
        <w:rPr>
          <w:b/>
          <w:bCs/>
          <w:color w:val="auto"/>
          <w:sz w:val="22"/>
          <w:szCs w:val="22"/>
        </w:rPr>
      </w:pPr>
    </w:p>
    <w:p w14:paraId="61CD0376" w14:textId="77777777" w:rsidR="0047082F" w:rsidRDefault="0047082F" w:rsidP="005861E1">
      <w:pPr>
        <w:pStyle w:val="Default"/>
        <w:rPr>
          <w:b/>
          <w:bCs/>
          <w:color w:val="auto"/>
          <w:sz w:val="22"/>
          <w:szCs w:val="22"/>
        </w:rPr>
      </w:pPr>
    </w:p>
    <w:p w14:paraId="110AB570" w14:textId="77777777" w:rsidR="0047082F" w:rsidRDefault="0047082F" w:rsidP="005861E1">
      <w:pPr>
        <w:pStyle w:val="Default"/>
        <w:rPr>
          <w:b/>
          <w:bCs/>
          <w:color w:val="auto"/>
          <w:sz w:val="22"/>
          <w:szCs w:val="22"/>
        </w:rPr>
      </w:pPr>
    </w:p>
    <w:p w14:paraId="62DF4EEB" w14:textId="77777777" w:rsidR="005861E1" w:rsidRDefault="005861E1" w:rsidP="005861E1">
      <w:pPr>
        <w:pStyle w:val="Default"/>
        <w:rPr>
          <w:color w:val="auto"/>
          <w:sz w:val="22"/>
          <w:szCs w:val="22"/>
        </w:rPr>
      </w:pPr>
      <w:r>
        <w:rPr>
          <w:b/>
          <w:bCs/>
          <w:color w:val="auto"/>
          <w:sz w:val="22"/>
          <w:szCs w:val="22"/>
        </w:rPr>
        <w:t xml:space="preserve">Effective Learning </w:t>
      </w:r>
    </w:p>
    <w:p w14:paraId="2BE38748" w14:textId="77777777" w:rsidR="005861E1" w:rsidRDefault="005861E1" w:rsidP="005861E1">
      <w:pPr>
        <w:pStyle w:val="Default"/>
        <w:rPr>
          <w:color w:val="auto"/>
          <w:sz w:val="22"/>
          <w:szCs w:val="22"/>
        </w:rPr>
      </w:pPr>
      <w:r>
        <w:rPr>
          <w:color w:val="auto"/>
          <w:sz w:val="22"/>
          <w:szCs w:val="22"/>
        </w:rPr>
        <w:t xml:space="preserve">We acknowledge that people learn in different ways and we recognise the need to develop pedagogies which enable all children to learn in ways which suit them. </w:t>
      </w:r>
    </w:p>
    <w:p w14:paraId="52C99CF0" w14:textId="77777777" w:rsidR="00FE443F" w:rsidRDefault="00FE443F" w:rsidP="005861E1">
      <w:pPr>
        <w:pStyle w:val="Default"/>
        <w:rPr>
          <w:color w:val="auto"/>
          <w:sz w:val="22"/>
          <w:szCs w:val="22"/>
        </w:rPr>
      </w:pPr>
    </w:p>
    <w:p w14:paraId="1B967D7B" w14:textId="77777777" w:rsidR="005861E1" w:rsidRDefault="005861E1" w:rsidP="005861E1">
      <w:pPr>
        <w:pStyle w:val="Default"/>
        <w:rPr>
          <w:color w:val="auto"/>
          <w:sz w:val="22"/>
          <w:szCs w:val="22"/>
        </w:rPr>
      </w:pPr>
      <w:r>
        <w:rPr>
          <w:color w:val="auto"/>
          <w:sz w:val="22"/>
          <w:szCs w:val="22"/>
        </w:rPr>
        <w:t xml:space="preserve">We offer ways for children to learn in different ways including: </w:t>
      </w:r>
    </w:p>
    <w:p w14:paraId="77588670" w14:textId="77777777" w:rsidR="005861E1" w:rsidRDefault="005861E1" w:rsidP="00FE443F">
      <w:pPr>
        <w:pStyle w:val="Default"/>
        <w:numPr>
          <w:ilvl w:val="0"/>
          <w:numId w:val="11"/>
        </w:numPr>
        <w:spacing w:after="30"/>
        <w:rPr>
          <w:color w:val="auto"/>
          <w:sz w:val="22"/>
          <w:szCs w:val="22"/>
        </w:rPr>
      </w:pPr>
      <w:r>
        <w:rPr>
          <w:color w:val="auto"/>
          <w:sz w:val="22"/>
          <w:szCs w:val="22"/>
        </w:rPr>
        <w:t xml:space="preserve">investigation and problem </w:t>
      </w:r>
      <w:proofErr w:type="gramStart"/>
      <w:r>
        <w:rPr>
          <w:color w:val="auto"/>
          <w:sz w:val="22"/>
          <w:szCs w:val="22"/>
        </w:rPr>
        <w:t>solving;</w:t>
      </w:r>
      <w:proofErr w:type="gramEnd"/>
      <w:r>
        <w:rPr>
          <w:color w:val="auto"/>
          <w:sz w:val="22"/>
          <w:szCs w:val="22"/>
        </w:rPr>
        <w:t xml:space="preserve"> </w:t>
      </w:r>
    </w:p>
    <w:p w14:paraId="1A2A5DB7" w14:textId="77777777" w:rsidR="00FE443F" w:rsidRDefault="005861E1" w:rsidP="00FE443F">
      <w:pPr>
        <w:pStyle w:val="Default"/>
        <w:numPr>
          <w:ilvl w:val="0"/>
          <w:numId w:val="11"/>
        </w:numPr>
        <w:rPr>
          <w:color w:val="auto"/>
          <w:sz w:val="22"/>
          <w:szCs w:val="22"/>
        </w:rPr>
      </w:pPr>
      <w:r>
        <w:rPr>
          <w:color w:val="auto"/>
          <w:sz w:val="22"/>
          <w:szCs w:val="22"/>
        </w:rPr>
        <w:t xml:space="preserve">open ended </w:t>
      </w:r>
      <w:proofErr w:type="gramStart"/>
      <w:r>
        <w:rPr>
          <w:color w:val="auto"/>
          <w:sz w:val="22"/>
          <w:szCs w:val="22"/>
        </w:rPr>
        <w:t>tasks;</w:t>
      </w:r>
      <w:proofErr w:type="gramEnd"/>
      <w:r>
        <w:rPr>
          <w:color w:val="auto"/>
          <w:sz w:val="22"/>
          <w:szCs w:val="22"/>
        </w:rPr>
        <w:t xml:space="preserve"> </w:t>
      </w:r>
    </w:p>
    <w:p w14:paraId="665A0607" w14:textId="77777777" w:rsidR="005861E1" w:rsidRPr="00FE443F" w:rsidRDefault="005861E1" w:rsidP="00FE443F">
      <w:pPr>
        <w:pStyle w:val="Default"/>
        <w:numPr>
          <w:ilvl w:val="0"/>
          <w:numId w:val="22"/>
        </w:numPr>
        <w:rPr>
          <w:color w:val="auto"/>
          <w:sz w:val="22"/>
          <w:szCs w:val="22"/>
        </w:rPr>
      </w:pPr>
      <w:proofErr w:type="gramStart"/>
      <w:r>
        <w:rPr>
          <w:rFonts w:cstheme="minorBidi"/>
          <w:color w:val="auto"/>
          <w:sz w:val="22"/>
          <w:szCs w:val="22"/>
        </w:rPr>
        <w:t>reasoning;</w:t>
      </w:r>
      <w:proofErr w:type="gramEnd"/>
      <w:r>
        <w:rPr>
          <w:rFonts w:cstheme="minorBidi"/>
          <w:color w:val="auto"/>
          <w:sz w:val="22"/>
          <w:szCs w:val="22"/>
        </w:rPr>
        <w:t xml:space="preserve"> </w:t>
      </w:r>
    </w:p>
    <w:p w14:paraId="26A61E80" w14:textId="77777777" w:rsidR="005861E1" w:rsidRDefault="005861E1" w:rsidP="00FE443F">
      <w:pPr>
        <w:pStyle w:val="Default"/>
        <w:numPr>
          <w:ilvl w:val="0"/>
          <w:numId w:val="22"/>
        </w:numPr>
        <w:spacing w:after="30"/>
        <w:rPr>
          <w:rFonts w:cstheme="minorBidi"/>
          <w:color w:val="auto"/>
          <w:sz w:val="22"/>
          <w:szCs w:val="22"/>
        </w:rPr>
      </w:pPr>
      <w:r>
        <w:rPr>
          <w:rFonts w:cstheme="minorBidi"/>
          <w:color w:val="auto"/>
          <w:sz w:val="22"/>
          <w:szCs w:val="22"/>
        </w:rPr>
        <w:t xml:space="preserve">research and finding out, with independent access to a range of </w:t>
      </w:r>
      <w:proofErr w:type="gramStart"/>
      <w:r>
        <w:rPr>
          <w:rFonts w:cstheme="minorBidi"/>
          <w:color w:val="auto"/>
          <w:sz w:val="22"/>
          <w:szCs w:val="22"/>
        </w:rPr>
        <w:t>resources;</w:t>
      </w:r>
      <w:proofErr w:type="gramEnd"/>
      <w:r>
        <w:rPr>
          <w:rFonts w:cstheme="minorBidi"/>
          <w:color w:val="auto"/>
          <w:sz w:val="22"/>
          <w:szCs w:val="22"/>
        </w:rPr>
        <w:t xml:space="preserve"> </w:t>
      </w:r>
    </w:p>
    <w:p w14:paraId="4DECD3D0" w14:textId="77777777" w:rsidR="005861E1" w:rsidRDefault="005861E1" w:rsidP="00FE443F">
      <w:pPr>
        <w:pStyle w:val="Default"/>
        <w:numPr>
          <w:ilvl w:val="0"/>
          <w:numId w:val="22"/>
        </w:numPr>
        <w:spacing w:after="30"/>
        <w:rPr>
          <w:rFonts w:cstheme="minorBidi"/>
          <w:color w:val="auto"/>
          <w:sz w:val="22"/>
          <w:szCs w:val="22"/>
        </w:rPr>
      </w:pPr>
      <w:r>
        <w:rPr>
          <w:rFonts w:cstheme="minorBidi"/>
          <w:color w:val="auto"/>
          <w:sz w:val="22"/>
          <w:szCs w:val="22"/>
        </w:rPr>
        <w:t xml:space="preserve">group work, paired work and independent </w:t>
      </w:r>
      <w:proofErr w:type="gramStart"/>
      <w:r>
        <w:rPr>
          <w:rFonts w:cstheme="minorBidi"/>
          <w:color w:val="auto"/>
          <w:sz w:val="22"/>
          <w:szCs w:val="22"/>
        </w:rPr>
        <w:t>work;</w:t>
      </w:r>
      <w:proofErr w:type="gramEnd"/>
      <w:r>
        <w:rPr>
          <w:rFonts w:cstheme="minorBidi"/>
          <w:color w:val="auto"/>
          <w:sz w:val="22"/>
          <w:szCs w:val="22"/>
        </w:rPr>
        <w:t xml:space="preserve"> </w:t>
      </w:r>
    </w:p>
    <w:p w14:paraId="1186BF10" w14:textId="77777777" w:rsidR="005861E1" w:rsidRDefault="005861E1" w:rsidP="00FE443F">
      <w:pPr>
        <w:pStyle w:val="Default"/>
        <w:numPr>
          <w:ilvl w:val="0"/>
          <w:numId w:val="22"/>
        </w:numPr>
        <w:spacing w:after="30"/>
        <w:rPr>
          <w:rFonts w:cstheme="minorBidi"/>
          <w:color w:val="auto"/>
          <w:sz w:val="22"/>
          <w:szCs w:val="22"/>
        </w:rPr>
      </w:pPr>
      <w:r>
        <w:rPr>
          <w:rFonts w:cstheme="minorBidi"/>
          <w:color w:val="auto"/>
          <w:sz w:val="22"/>
          <w:szCs w:val="22"/>
        </w:rPr>
        <w:t xml:space="preserve">effective </w:t>
      </w:r>
      <w:proofErr w:type="gramStart"/>
      <w:r>
        <w:rPr>
          <w:rFonts w:cstheme="minorBidi"/>
          <w:color w:val="auto"/>
          <w:sz w:val="22"/>
          <w:szCs w:val="22"/>
        </w:rPr>
        <w:t>questioning;</w:t>
      </w:r>
      <w:proofErr w:type="gramEnd"/>
      <w:r>
        <w:rPr>
          <w:rFonts w:cstheme="minorBidi"/>
          <w:color w:val="auto"/>
          <w:sz w:val="22"/>
          <w:szCs w:val="22"/>
        </w:rPr>
        <w:t xml:space="preserve"> </w:t>
      </w:r>
    </w:p>
    <w:p w14:paraId="795C7CE2" w14:textId="77777777" w:rsidR="005861E1" w:rsidRDefault="005861E1" w:rsidP="00FE443F">
      <w:pPr>
        <w:pStyle w:val="Default"/>
        <w:numPr>
          <w:ilvl w:val="0"/>
          <w:numId w:val="22"/>
        </w:numPr>
        <w:spacing w:after="30"/>
        <w:rPr>
          <w:color w:val="auto"/>
          <w:sz w:val="22"/>
          <w:szCs w:val="22"/>
        </w:rPr>
      </w:pPr>
      <w:r>
        <w:rPr>
          <w:color w:val="auto"/>
          <w:sz w:val="22"/>
          <w:szCs w:val="22"/>
        </w:rPr>
        <w:t xml:space="preserve">presentation and </w:t>
      </w:r>
      <w:proofErr w:type="gramStart"/>
      <w:r>
        <w:rPr>
          <w:color w:val="auto"/>
          <w:sz w:val="22"/>
          <w:szCs w:val="22"/>
        </w:rPr>
        <w:t>drama;</w:t>
      </w:r>
      <w:proofErr w:type="gramEnd"/>
      <w:r>
        <w:rPr>
          <w:color w:val="auto"/>
          <w:sz w:val="22"/>
          <w:szCs w:val="22"/>
        </w:rPr>
        <w:t xml:space="preserve"> </w:t>
      </w:r>
    </w:p>
    <w:p w14:paraId="6C2FF385" w14:textId="77777777" w:rsidR="005861E1" w:rsidRDefault="005861E1" w:rsidP="00FE443F">
      <w:pPr>
        <w:pStyle w:val="Default"/>
        <w:numPr>
          <w:ilvl w:val="0"/>
          <w:numId w:val="22"/>
        </w:numPr>
        <w:spacing w:after="30"/>
        <w:rPr>
          <w:color w:val="auto"/>
          <w:sz w:val="22"/>
          <w:szCs w:val="22"/>
        </w:rPr>
      </w:pPr>
      <w:r>
        <w:rPr>
          <w:color w:val="auto"/>
          <w:sz w:val="22"/>
          <w:szCs w:val="22"/>
        </w:rPr>
        <w:t xml:space="preserve">use of </w:t>
      </w:r>
      <w:proofErr w:type="gramStart"/>
      <w:r>
        <w:rPr>
          <w:color w:val="auto"/>
          <w:sz w:val="22"/>
          <w:szCs w:val="22"/>
        </w:rPr>
        <w:t>ICT;</w:t>
      </w:r>
      <w:proofErr w:type="gramEnd"/>
      <w:r>
        <w:rPr>
          <w:color w:val="auto"/>
          <w:sz w:val="22"/>
          <w:szCs w:val="22"/>
        </w:rPr>
        <w:t xml:space="preserve"> </w:t>
      </w:r>
    </w:p>
    <w:p w14:paraId="069E1441" w14:textId="77777777" w:rsidR="005861E1" w:rsidRDefault="005861E1" w:rsidP="00FE443F">
      <w:pPr>
        <w:pStyle w:val="Default"/>
        <w:numPr>
          <w:ilvl w:val="0"/>
          <w:numId w:val="22"/>
        </w:numPr>
        <w:spacing w:after="30"/>
        <w:rPr>
          <w:color w:val="auto"/>
          <w:sz w:val="22"/>
          <w:szCs w:val="22"/>
        </w:rPr>
      </w:pPr>
      <w:r>
        <w:rPr>
          <w:color w:val="auto"/>
          <w:sz w:val="22"/>
          <w:szCs w:val="22"/>
        </w:rPr>
        <w:t xml:space="preserve">visitors and educational </w:t>
      </w:r>
      <w:proofErr w:type="gramStart"/>
      <w:r>
        <w:rPr>
          <w:color w:val="auto"/>
          <w:sz w:val="22"/>
          <w:szCs w:val="22"/>
        </w:rPr>
        <w:t>visits;</w:t>
      </w:r>
      <w:proofErr w:type="gramEnd"/>
      <w:r>
        <w:rPr>
          <w:color w:val="auto"/>
          <w:sz w:val="22"/>
          <w:szCs w:val="22"/>
        </w:rPr>
        <w:t xml:space="preserve"> </w:t>
      </w:r>
    </w:p>
    <w:p w14:paraId="797BBA7B" w14:textId="77777777" w:rsidR="005861E1" w:rsidRDefault="005861E1" w:rsidP="00FE443F">
      <w:pPr>
        <w:pStyle w:val="Default"/>
        <w:numPr>
          <w:ilvl w:val="0"/>
          <w:numId w:val="22"/>
        </w:numPr>
        <w:spacing w:after="30"/>
        <w:rPr>
          <w:color w:val="auto"/>
          <w:sz w:val="22"/>
          <w:szCs w:val="22"/>
        </w:rPr>
      </w:pPr>
      <w:r>
        <w:rPr>
          <w:color w:val="auto"/>
          <w:sz w:val="22"/>
          <w:szCs w:val="22"/>
        </w:rPr>
        <w:t xml:space="preserve">creative activities, designing and </w:t>
      </w:r>
      <w:proofErr w:type="gramStart"/>
      <w:r>
        <w:rPr>
          <w:color w:val="auto"/>
          <w:sz w:val="22"/>
          <w:szCs w:val="22"/>
        </w:rPr>
        <w:t>making;</w:t>
      </w:r>
      <w:proofErr w:type="gramEnd"/>
      <w:r>
        <w:rPr>
          <w:color w:val="auto"/>
          <w:sz w:val="22"/>
          <w:szCs w:val="22"/>
        </w:rPr>
        <w:t xml:space="preserve"> </w:t>
      </w:r>
    </w:p>
    <w:p w14:paraId="1AADFBB8" w14:textId="77777777" w:rsidR="005861E1" w:rsidRDefault="005861E1" w:rsidP="00FE443F">
      <w:pPr>
        <w:pStyle w:val="Default"/>
        <w:numPr>
          <w:ilvl w:val="0"/>
          <w:numId w:val="22"/>
        </w:numPr>
        <w:spacing w:after="30"/>
        <w:rPr>
          <w:color w:val="auto"/>
          <w:sz w:val="22"/>
          <w:szCs w:val="22"/>
        </w:rPr>
      </w:pPr>
      <w:r>
        <w:rPr>
          <w:color w:val="auto"/>
          <w:sz w:val="22"/>
          <w:szCs w:val="22"/>
        </w:rPr>
        <w:t xml:space="preserve">use of multimedia, visual or aural </w:t>
      </w:r>
      <w:proofErr w:type="gramStart"/>
      <w:r>
        <w:rPr>
          <w:color w:val="auto"/>
          <w:sz w:val="22"/>
          <w:szCs w:val="22"/>
        </w:rPr>
        <w:t>stimulus;</w:t>
      </w:r>
      <w:proofErr w:type="gramEnd"/>
      <w:r>
        <w:rPr>
          <w:color w:val="auto"/>
          <w:sz w:val="22"/>
          <w:szCs w:val="22"/>
        </w:rPr>
        <w:t xml:space="preserve"> </w:t>
      </w:r>
    </w:p>
    <w:p w14:paraId="1F9E7F36" w14:textId="77777777" w:rsidR="005861E1" w:rsidRDefault="005861E1" w:rsidP="00FE443F">
      <w:pPr>
        <w:pStyle w:val="Default"/>
        <w:numPr>
          <w:ilvl w:val="0"/>
          <w:numId w:val="22"/>
        </w:numPr>
        <w:spacing w:after="30"/>
        <w:rPr>
          <w:color w:val="auto"/>
          <w:sz w:val="22"/>
          <w:szCs w:val="22"/>
        </w:rPr>
      </w:pPr>
      <w:r>
        <w:rPr>
          <w:color w:val="auto"/>
          <w:sz w:val="22"/>
          <w:szCs w:val="22"/>
        </w:rPr>
        <w:t xml:space="preserve">participation in physical or athletic </w:t>
      </w:r>
      <w:proofErr w:type="gramStart"/>
      <w:r>
        <w:rPr>
          <w:color w:val="auto"/>
          <w:sz w:val="22"/>
          <w:szCs w:val="22"/>
        </w:rPr>
        <w:t>activity;</w:t>
      </w:r>
      <w:proofErr w:type="gramEnd"/>
      <w:r>
        <w:rPr>
          <w:color w:val="auto"/>
          <w:sz w:val="22"/>
          <w:szCs w:val="22"/>
        </w:rPr>
        <w:t xml:space="preserve"> </w:t>
      </w:r>
    </w:p>
    <w:p w14:paraId="1E830B64" w14:textId="77777777" w:rsidR="005861E1" w:rsidRDefault="005861E1" w:rsidP="00FE443F">
      <w:pPr>
        <w:pStyle w:val="Default"/>
        <w:numPr>
          <w:ilvl w:val="0"/>
          <w:numId w:val="22"/>
        </w:numPr>
        <w:spacing w:after="30"/>
        <w:rPr>
          <w:color w:val="auto"/>
          <w:sz w:val="22"/>
          <w:szCs w:val="22"/>
        </w:rPr>
      </w:pPr>
      <w:proofErr w:type="gramStart"/>
      <w:r>
        <w:rPr>
          <w:color w:val="auto"/>
          <w:sz w:val="22"/>
          <w:szCs w:val="22"/>
        </w:rPr>
        <w:t>homework;</w:t>
      </w:r>
      <w:proofErr w:type="gramEnd"/>
      <w:r>
        <w:rPr>
          <w:color w:val="auto"/>
          <w:sz w:val="22"/>
          <w:szCs w:val="22"/>
        </w:rPr>
        <w:t xml:space="preserve"> </w:t>
      </w:r>
    </w:p>
    <w:p w14:paraId="2458CDD4" w14:textId="77777777" w:rsidR="005861E1" w:rsidRDefault="005861E1" w:rsidP="00FE443F">
      <w:pPr>
        <w:pStyle w:val="Default"/>
        <w:numPr>
          <w:ilvl w:val="0"/>
          <w:numId w:val="22"/>
        </w:numPr>
        <w:rPr>
          <w:color w:val="auto"/>
          <w:sz w:val="22"/>
          <w:szCs w:val="22"/>
        </w:rPr>
      </w:pPr>
      <w:r>
        <w:rPr>
          <w:color w:val="auto"/>
          <w:sz w:val="22"/>
          <w:szCs w:val="22"/>
        </w:rPr>
        <w:t xml:space="preserve">extra-curricular clubs and activities. </w:t>
      </w:r>
    </w:p>
    <w:p w14:paraId="7DDCF0F7" w14:textId="77777777" w:rsidR="00142853" w:rsidRDefault="00142853" w:rsidP="00142853">
      <w:pPr>
        <w:pStyle w:val="Default"/>
        <w:rPr>
          <w:color w:val="auto"/>
          <w:sz w:val="22"/>
          <w:szCs w:val="22"/>
        </w:rPr>
      </w:pPr>
    </w:p>
    <w:p w14:paraId="2015215A" w14:textId="77777777" w:rsidR="00142853" w:rsidRPr="00C22954" w:rsidRDefault="00142853" w:rsidP="00142853">
      <w:pPr>
        <w:pStyle w:val="Subtitle"/>
        <w:jc w:val="left"/>
        <w:rPr>
          <w:rFonts w:asciiTheme="minorHAnsi" w:hAnsiTheme="minorHAnsi" w:cstheme="minorHAnsi"/>
          <w:b w:val="0"/>
          <w:bCs/>
          <w:sz w:val="22"/>
          <w:szCs w:val="22"/>
          <w:u w:val="none"/>
        </w:rPr>
      </w:pPr>
      <w:r w:rsidRPr="00C22954">
        <w:rPr>
          <w:rFonts w:asciiTheme="minorHAnsi" w:hAnsiTheme="minorHAnsi" w:cstheme="minorHAnsi"/>
          <w:b w:val="0"/>
          <w:bCs/>
          <w:sz w:val="22"/>
          <w:szCs w:val="22"/>
          <w:u w:val="none"/>
        </w:rPr>
        <w:t xml:space="preserve">Following training on Bloom’s Revised Taxonomy and research carried out by our maths leaders we have introduced a whole school approach to enable children to develop their thinking skills. </w:t>
      </w:r>
    </w:p>
    <w:p w14:paraId="65AD49A4" w14:textId="77777777" w:rsidR="00142853" w:rsidRPr="00C22954" w:rsidRDefault="00142853" w:rsidP="00142853">
      <w:pPr>
        <w:pStyle w:val="Subtitle"/>
        <w:jc w:val="left"/>
        <w:rPr>
          <w:rFonts w:asciiTheme="minorHAnsi" w:hAnsiTheme="minorHAnsi" w:cstheme="minorHAnsi"/>
          <w:b w:val="0"/>
          <w:bCs/>
          <w:sz w:val="22"/>
          <w:szCs w:val="22"/>
          <w:u w:val="none"/>
        </w:rPr>
      </w:pPr>
    </w:p>
    <w:p w14:paraId="43EF1183" w14:textId="77777777" w:rsidR="00142853" w:rsidRPr="00C22954" w:rsidRDefault="00142853" w:rsidP="00142853">
      <w:pPr>
        <w:pStyle w:val="Subtitle"/>
        <w:jc w:val="left"/>
        <w:rPr>
          <w:rFonts w:asciiTheme="minorHAnsi" w:hAnsiTheme="minorHAnsi" w:cstheme="minorHAnsi"/>
          <w:b w:val="0"/>
          <w:bCs/>
          <w:sz w:val="22"/>
          <w:szCs w:val="22"/>
          <w:u w:val="none"/>
        </w:rPr>
      </w:pPr>
      <w:r w:rsidRPr="00C22954">
        <w:rPr>
          <w:rFonts w:asciiTheme="minorHAnsi" w:hAnsiTheme="minorHAnsi" w:cstheme="minorHAnsi"/>
          <w:b w:val="0"/>
          <w:bCs/>
          <w:sz w:val="22"/>
          <w:szCs w:val="22"/>
          <w:u w:val="none"/>
        </w:rPr>
        <w:t>The characters are:</w:t>
      </w:r>
    </w:p>
    <w:p w14:paraId="457FAEDF" w14:textId="77777777" w:rsidR="00142853" w:rsidRPr="00C22954" w:rsidRDefault="00142853" w:rsidP="00142853">
      <w:pPr>
        <w:pStyle w:val="Subtitle"/>
        <w:ind w:left="720"/>
        <w:jc w:val="left"/>
        <w:rPr>
          <w:rFonts w:asciiTheme="minorHAnsi" w:hAnsiTheme="minorHAnsi" w:cstheme="minorHAnsi"/>
          <w:b w:val="0"/>
          <w:bCs/>
          <w:sz w:val="22"/>
          <w:szCs w:val="22"/>
          <w:u w:val="none"/>
        </w:rPr>
      </w:pPr>
      <w:r w:rsidRPr="00C22954">
        <w:rPr>
          <w:rFonts w:asciiTheme="minorHAnsi" w:hAnsiTheme="minorHAnsi" w:cstheme="minorHAnsi"/>
          <w:bCs/>
          <w:sz w:val="22"/>
          <w:szCs w:val="22"/>
          <w:u w:val="none"/>
        </w:rPr>
        <w:t>Captain Conjecture</w:t>
      </w:r>
      <w:r w:rsidRPr="00C22954">
        <w:rPr>
          <w:rFonts w:asciiTheme="minorHAnsi" w:hAnsiTheme="minorHAnsi" w:cstheme="minorHAnsi"/>
          <w:b w:val="0"/>
          <w:bCs/>
          <w:sz w:val="22"/>
          <w:szCs w:val="22"/>
          <w:u w:val="none"/>
        </w:rPr>
        <w:t xml:space="preserve"> – this is where a child is challenged to say what they will think will happen in a range of contexts. </w:t>
      </w:r>
    </w:p>
    <w:p w14:paraId="4E648A83" w14:textId="77777777" w:rsidR="00142853" w:rsidRPr="00C22954" w:rsidRDefault="00142853" w:rsidP="00142853">
      <w:pPr>
        <w:pStyle w:val="Subtitle"/>
        <w:ind w:left="720"/>
        <w:jc w:val="left"/>
        <w:rPr>
          <w:rFonts w:asciiTheme="minorHAnsi" w:hAnsiTheme="minorHAnsi" w:cstheme="minorHAnsi"/>
          <w:b w:val="0"/>
          <w:bCs/>
          <w:sz w:val="22"/>
          <w:szCs w:val="22"/>
          <w:u w:val="none"/>
        </w:rPr>
      </w:pPr>
      <w:r w:rsidRPr="00C22954">
        <w:rPr>
          <w:rFonts w:asciiTheme="minorHAnsi" w:hAnsiTheme="minorHAnsi" w:cstheme="minorHAnsi"/>
          <w:bCs/>
          <w:sz w:val="22"/>
          <w:szCs w:val="22"/>
          <w:u w:val="none"/>
        </w:rPr>
        <w:t>Convince Me Vince</w:t>
      </w:r>
      <w:r w:rsidRPr="00C22954">
        <w:rPr>
          <w:rFonts w:asciiTheme="minorHAnsi" w:hAnsiTheme="minorHAnsi" w:cstheme="minorHAnsi"/>
          <w:b w:val="0"/>
          <w:bCs/>
          <w:sz w:val="22"/>
          <w:szCs w:val="22"/>
          <w:u w:val="none"/>
        </w:rPr>
        <w:t xml:space="preserve"> – this is when a child is asked to give reasons for their ideas- perhaps looking at patterns or using concrete resources to show why this is the case. </w:t>
      </w:r>
    </w:p>
    <w:p w14:paraId="022293D8" w14:textId="77777777" w:rsidR="00142853" w:rsidRPr="00C22954" w:rsidRDefault="00142853" w:rsidP="00142853">
      <w:pPr>
        <w:pStyle w:val="Subtitle"/>
        <w:ind w:left="720"/>
        <w:jc w:val="left"/>
        <w:rPr>
          <w:rFonts w:asciiTheme="minorHAnsi" w:hAnsiTheme="minorHAnsi" w:cstheme="minorHAnsi"/>
          <w:b w:val="0"/>
          <w:bCs/>
          <w:sz w:val="22"/>
          <w:szCs w:val="22"/>
          <w:u w:val="none"/>
        </w:rPr>
      </w:pPr>
      <w:r w:rsidRPr="00C22954">
        <w:rPr>
          <w:rFonts w:asciiTheme="minorHAnsi" w:hAnsiTheme="minorHAnsi" w:cstheme="minorHAnsi"/>
          <w:bCs/>
          <w:sz w:val="22"/>
          <w:szCs w:val="22"/>
          <w:u w:val="none"/>
        </w:rPr>
        <w:t>Generate Jess</w:t>
      </w:r>
      <w:r w:rsidRPr="00C22954">
        <w:rPr>
          <w:rFonts w:asciiTheme="minorHAnsi" w:hAnsiTheme="minorHAnsi" w:cstheme="minorHAnsi"/>
          <w:b w:val="0"/>
          <w:bCs/>
          <w:sz w:val="22"/>
          <w:szCs w:val="22"/>
          <w:u w:val="none"/>
        </w:rPr>
        <w:t xml:space="preserve"> – using existing knowledge to create a new problem or idea.  This may be a new design in a DT project, develop a word problem for a situation. </w:t>
      </w:r>
    </w:p>
    <w:p w14:paraId="038E6731" w14:textId="77777777" w:rsidR="00142853" w:rsidRPr="00C22954" w:rsidRDefault="00142853" w:rsidP="00142853">
      <w:pPr>
        <w:pStyle w:val="Subtitle"/>
        <w:jc w:val="left"/>
        <w:rPr>
          <w:rFonts w:asciiTheme="minorHAnsi" w:hAnsiTheme="minorHAnsi" w:cstheme="minorHAnsi"/>
          <w:b w:val="0"/>
          <w:bCs/>
          <w:sz w:val="22"/>
          <w:szCs w:val="22"/>
          <w:u w:val="none"/>
        </w:rPr>
      </w:pPr>
    </w:p>
    <w:p w14:paraId="09196C3E" w14:textId="77777777" w:rsidR="00142853" w:rsidRPr="00C22954" w:rsidRDefault="00142853" w:rsidP="00142853">
      <w:pPr>
        <w:pStyle w:val="Subtitle"/>
        <w:jc w:val="left"/>
        <w:rPr>
          <w:rFonts w:asciiTheme="minorHAnsi" w:hAnsiTheme="minorHAnsi" w:cstheme="minorHAnsi"/>
          <w:b w:val="0"/>
          <w:bCs/>
          <w:sz w:val="22"/>
          <w:szCs w:val="22"/>
          <w:u w:val="none"/>
        </w:rPr>
      </w:pPr>
      <w:r w:rsidRPr="00C22954">
        <w:rPr>
          <w:rFonts w:asciiTheme="minorHAnsi" w:hAnsiTheme="minorHAnsi" w:cstheme="minorHAnsi"/>
          <w:b w:val="0"/>
          <w:bCs/>
          <w:sz w:val="22"/>
          <w:szCs w:val="22"/>
          <w:u w:val="none"/>
        </w:rPr>
        <w:t xml:space="preserve"> The characters have pictures to represent them. These can be used in teaching sessions to reinforce and develop concepts. The characters are developmental in the order of Blooms Taxonomy – conjecture, convince then generate. However they may be used out of sequence if it helps to develop children’s learning and a character is better suited to a particular lesson.  </w:t>
      </w:r>
    </w:p>
    <w:p w14:paraId="2F5A3BCA" w14:textId="77777777" w:rsidR="00142853" w:rsidRPr="00C22954" w:rsidRDefault="00142853" w:rsidP="00142853">
      <w:pPr>
        <w:pStyle w:val="Subtitle"/>
        <w:jc w:val="left"/>
        <w:rPr>
          <w:rFonts w:asciiTheme="minorHAnsi" w:hAnsiTheme="minorHAnsi" w:cstheme="minorHAnsi"/>
          <w:b w:val="0"/>
          <w:bCs/>
          <w:sz w:val="22"/>
          <w:szCs w:val="22"/>
          <w:u w:val="none"/>
        </w:rPr>
      </w:pPr>
      <w:r w:rsidRPr="00C22954">
        <w:rPr>
          <w:rFonts w:asciiTheme="minorHAnsi" w:hAnsiTheme="minorHAnsi" w:cstheme="minorHAnsi"/>
          <w:b w:val="0"/>
          <w:bCs/>
          <w:sz w:val="22"/>
          <w:szCs w:val="22"/>
          <w:u w:val="none"/>
        </w:rPr>
        <w:t xml:space="preserve"> We do not expect all lessons to include the use of these </w:t>
      </w:r>
      <w:proofErr w:type="gramStart"/>
      <w:r w:rsidRPr="00C22954">
        <w:rPr>
          <w:rFonts w:asciiTheme="minorHAnsi" w:hAnsiTheme="minorHAnsi" w:cstheme="minorHAnsi"/>
          <w:b w:val="0"/>
          <w:bCs/>
          <w:sz w:val="22"/>
          <w:szCs w:val="22"/>
          <w:u w:val="none"/>
        </w:rPr>
        <w:t>characters</w:t>
      </w:r>
      <w:proofErr w:type="gramEnd"/>
      <w:r w:rsidRPr="00C22954">
        <w:rPr>
          <w:rFonts w:asciiTheme="minorHAnsi" w:hAnsiTheme="minorHAnsi" w:cstheme="minorHAnsi"/>
          <w:b w:val="0"/>
          <w:bCs/>
          <w:sz w:val="22"/>
          <w:szCs w:val="22"/>
          <w:u w:val="none"/>
        </w:rPr>
        <w:t xml:space="preserve"> but it should be undertaken on a regular basis. </w:t>
      </w:r>
    </w:p>
    <w:p w14:paraId="33B48496" w14:textId="77777777" w:rsidR="00142853" w:rsidRPr="00C22954" w:rsidRDefault="00142853" w:rsidP="00142853">
      <w:pPr>
        <w:pStyle w:val="Subtitle"/>
        <w:jc w:val="left"/>
        <w:rPr>
          <w:rFonts w:asciiTheme="minorHAnsi" w:hAnsiTheme="minorHAnsi" w:cstheme="minorHAnsi"/>
          <w:b w:val="0"/>
          <w:bCs/>
          <w:sz w:val="22"/>
          <w:szCs w:val="22"/>
          <w:u w:val="none"/>
        </w:rPr>
      </w:pPr>
      <w:r w:rsidRPr="00C22954">
        <w:rPr>
          <w:rFonts w:asciiTheme="minorHAnsi" w:hAnsiTheme="minorHAnsi" w:cstheme="minorHAnsi"/>
          <w:b w:val="0"/>
          <w:bCs/>
          <w:sz w:val="22"/>
          <w:szCs w:val="22"/>
          <w:u w:val="none"/>
        </w:rPr>
        <w:t xml:space="preserve">Evidence of the use of the characters will be seen </w:t>
      </w:r>
      <w:proofErr w:type="gramStart"/>
      <w:r w:rsidRPr="00C22954">
        <w:rPr>
          <w:rFonts w:asciiTheme="minorHAnsi" w:hAnsiTheme="minorHAnsi" w:cstheme="minorHAnsi"/>
          <w:b w:val="0"/>
          <w:bCs/>
          <w:sz w:val="22"/>
          <w:szCs w:val="22"/>
          <w:u w:val="none"/>
        </w:rPr>
        <w:t>through the use of</w:t>
      </w:r>
      <w:proofErr w:type="gramEnd"/>
      <w:r w:rsidRPr="00C22954">
        <w:rPr>
          <w:rFonts w:asciiTheme="minorHAnsi" w:hAnsiTheme="minorHAnsi" w:cstheme="minorHAnsi"/>
          <w:b w:val="0"/>
          <w:bCs/>
          <w:sz w:val="22"/>
          <w:szCs w:val="22"/>
          <w:u w:val="none"/>
        </w:rPr>
        <w:t xml:space="preserve"> them in planning, in children’s work and through marking for progress. Posters for </w:t>
      </w:r>
      <w:proofErr w:type="gramStart"/>
      <w:r w:rsidRPr="00C22954">
        <w:rPr>
          <w:rFonts w:asciiTheme="minorHAnsi" w:hAnsiTheme="minorHAnsi" w:cstheme="minorHAnsi"/>
          <w:b w:val="0"/>
          <w:bCs/>
          <w:sz w:val="22"/>
          <w:szCs w:val="22"/>
          <w:u w:val="none"/>
        </w:rPr>
        <w:t>all of</w:t>
      </w:r>
      <w:proofErr w:type="gramEnd"/>
      <w:r w:rsidRPr="00C22954">
        <w:rPr>
          <w:rFonts w:asciiTheme="minorHAnsi" w:hAnsiTheme="minorHAnsi" w:cstheme="minorHAnsi"/>
          <w:b w:val="0"/>
          <w:bCs/>
          <w:sz w:val="22"/>
          <w:szCs w:val="22"/>
          <w:u w:val="none"/>
        </w:rPr>
        <w:t xml:space="preserve"> the characters should be displayed in classrooms. Stickers for </w:t>
      </w:r>
      <w:proofErr w:type="gramStart"/>
      <w:r w:rsidRPr="00C22954">
        <w:rPr>
          <w:rFonts w:asciiTheme="minorHAnsi" w:hAnsiTheme="minorHAnsi" w:cstheme="minorHAnsi"/>
          <w:b w:val="0"/>
          <w:bCs/>
          <w:sz w:val="22"/>
          <w:szCs w:val="22"/>
          <w:u w:val="none"/>
        </w:rPr>
        <w:t>all of</w:t>
      </w:r>
      <w:proofErr w:type="gramEnd"/>
      <w:r w:rsidRPr="00C22954">
        <w:rPr>
          <w:rFonts w:asciiTheme="minorHAnsi" w:hAnsiTheme="minorHAnsi" w:cstheme="minorHAnsi"/>
          <w:b w:val="0"/>
          <w:bCs/>
          <w:sz w:val="22"/>
          <w:szCs w:val="22"/>
          <w:u w:val="none"/>
        </w:rPr>
        <w:t xml:space="preserve"> the characters are available and should be used in books to identify where the skills have been used and to encourage deeper thinking via marking for progress.  </w:t>
      </w:r>
    </w:p>
    <w:p w14:paraId="2F4F3706" w14:textId="77777777" w:rsidR="0047082F" w:rsidRDefault="0047082F" w:rsidP="005861E1">
      <w:pPr>
        <w:pStyle w:val="Default"/>
        <w:rPr>
          <w:b/>
          <w:bCs/>
          <w:i/>
          <w:color w:val="auto"/>
          <w:sz w:val="36"/>
          <w:szCs w:val="22"/>
        </w:rPr>
      </w:pPr>
    </w:p>
    <w:p w14:paraId="0CFEB46E" w14:textId="77777777" w:rsidR="00B568E6" w:rsidRDefault="00B568E6" w:rsidP="005861E1">
      <w:pPr>
        <w:pStyle w:val="Default"/>
        <w:rPr>
          <w:b/>
          <w:bCs/>
          <w:i/>
          <w:color w:val="auto"/>
          <w:sz w:val="36"/>
          <w:szCs w:val="22"/>
        </w:rPr>
      </w:pPr>
    </w:p>
    <w:p w14:paraId="225C8BDF" w14:textId="77777777" w:rsidR="005861E1" w:rsidRPr="00FE443F" w:rsidRDefault="005861E1" w:rsidP="005861E1">
      <w:pPr>
        <w:pStyle w:val="Default"/>
        <w:rPr>
          <w:b/>
          <w:bCs/>
          <w:i/>
          <w:color w:val="auto"/>
          <w:sz w:val="36"/>
          <w:szCs w:val="22"/>
        </w:rPr>
      </w:pPr>
      <w:r w:rsidRPr="00FE443F">
        <w:rPr>
          <w:b/>
          <w:bCs/>
          <w:i/>
          <w:color w:val="auto"/>
          <w:sz w:val="36"/>
          <w:szCs w:val="22"/>
        </w:rPr>
        <w:t xml:space="preserve">Our Curriculum </w:t>
      </w:r>
    </w:p>
    <w:p w14:paraId="536EAE6C" w14:textId="77777777" w:rsidR="00C04BFA" w:rsidRDefault="00C04BFA" w:rsidP="005861E1">
      <w:pPr>
        <w:pStyle w:val="Default"/>
        <w:rPr>
          <w:color w:val="auto"/>
          <w:sz w:val="22"/>
          <w:szCs w:val="22"/>
        </w:rPr>
      </w:pPr>
    </w:p>
    <w:p w14:paraId="582638DA" w14:textId="77777777" w:rsidR="005861E1" w:rsidRDefault="005861E1" w:rsidP="005861E1">
      <w:pPr>
        <w:pStyle w:val="Default"/>
        <w:rPr>
          <w:color w:val="auto"/>
          <w:sz w:val="22"/>
          <w:szCs w:val="22"/>
        </w:rPr>
      </w:pPr>
      <w:r>
        <w:rPr>
          <w:b/>
          <w:bCs/>
          <w:color w:val="auto"/>
          <w:sz w:val="22"/>
          <w:szCs w:val="22"/>
        </w:rPr>
        <w:t xml:space="preserve">EYFS Curriculum </w:t>
      </w:r>
    </w:p>
    <w:p w14:paraId="4D5FF84F" w14:textId="77777777" w:rsidR="007056AA" w:rsidRPr="007056AA" w:rsidRDefault="007056AA" w:rsidP="007056AA">
      <w:pPr>
        <w:pStyle w:val="NormalWeb"/>
        <w:rPr>
          <w:rFonts w:ascii="Calibri" w:hAnsi="Calibri"/>
          <w:color w:val="000000"/>
          <w:sz w:val="22"/>
        </w:rPr>
      </w:pPr>
      <w:r>
        <w:rPr>
          <w:rFonts w:ascii="Calibri" w:hAnsi="Calibri"/>
          <w:color w:val="000000"/>
          <w:sz w:val="22"/>
        </w:rPr>
        <w:t xml:space="preserve">In Nursery we work to the Development Matters.  This framework </w:t>
      </w:r>
      <w:r w:rsidRPr="007056AA">
        <w:rPr>
          <w:rFonts w:ascii="Calibri" w:hAnsi="Calibri"/>
          <w:color w:val="000000"/>
          <w:sz w:val="22"/>
        </w:rPr>
        <w:t>Prime Areas: CL, PSED &amp; PD, and Specific Areas: Literacy, Maths, UW &amp; EAD.</w:t>
      </w:r>
    </w:p>
    <w:p w14:paraId="75C5C4DD" w14:textId="77777777" w:rsidR="007056AA" w:rsidRPr="007056AA" w:rsidRDefault="007056AA" w:rsidP="005861E1">
      <w:pPr>
        <w:pStyle w:val="Default"/>
        <w:rPr>
          <w:color w:val="auto"/>
          <w:sz w:val="20"/>
          <w:szCs w:val="22"/>
        </w:rPr>
      </w:pPr>
    </w:p>
    <w:p w14:paraId="3F1E4E24" w14:textId="77777777" w:rsidR="00FE443F" w:rsidRDefault="005861E1" w:rsidP="005861E1">
      <w:pPr>
        <w:pStyle w:val="Default"/>
        <w:rPr>
          <w:color w:val="auto"/>
          <w:sz w:val="22"/>
          <w:szCs w:val="22"/>
        </w:rPr>
      </w:pPr>
      <w:r>
        <w:rPr>
          <w:color w:val="auto"/>
          <w:sz w:val="22"/>
          <w:szCs w:val="22"/>
        </w:rPr>
        <w:t xml:space="preserve">In Reception, we follow the Early Years Statutory Framework </w:t>
      </w:r>
      <w:r w:rsidR="007056AA">
        <w:rPr>
          <w:color w:val="auto"/>
          <w:sz w:val="22"/>
          <w:szCs w:val="22"/>
        </w:rPr>
        <w:t xml:space="preserve">as set out in the EYFS Handbook 2018 </w:t>
      </w:r>
      <w:r>
        <w:rPr>
          <w:color w:val="auto"/>
          <w:sz w:val="22"/>
          <w:szCs w:val="22"/>
        </w:rPr>
        <w:t>for th</w:t>
      </w:r>
      <w:r w:rsidR="005F78C5">
        <w:rPr>
          <w:color w:val="auto"/>
          <w:sz w:val="22"/>
          <w:szCs w:val="22"/>
        </w:rPr>
        <w:t xml:space="preserve">e Early Years Foundation Stage – we are early adopters of the new EYFS framework.  </w:t>
      </w:r>
    </w:p>
    <w:p w14:paraId="08A89EA9" w14:textId="77777777" w:rsidR="005861E1" w:rsidRDefault="005861E1" w:rsidP="005861E1">
      <w:pPr>
        <w:pStyle w:val="Default"/>
        <w:rPr>
          <w:color w:val="auto"/>
          <w:sz w:val="22"/>
          <w:szCs w:val="22"/>
        </w:rPr>
      </w:pPr>
    </w:p>
    <w:p w14:paraId="47DB7C3B" w14:textId="77777777" w:rsidR="005861E1" w:rsidRDefault="005861E1" w:rsidP="005861E1">
      <w:pPr>
        <w:pStyle w:val="Default"/>
        <w:rPr>
          <w:color w:val="auto"/>
          <w:sz w:val="22"/>
          <w:szCs w:val="22"/>
        </w:rPr>
      </w:pPr>
      <w:r>
        <w:rPr>
          <w:color w:val="auto"/>
          <w:sz w:val="22"/>
          <w:szCs w:val="22"/>
        </w:rPr>
        <w:t xml:space="preserve">A vital aspect in the development of essential knowledge and skills is the use of continuous provision. This means that children are using and developing certain skills throughout the year on a daily/weekly basis. </w:t>
      </w:r>
    </w:p>
    <w:p w14:paraId="4A39BE2C" w14:textId="77777777" w:rsidR="00C04BFA" w:rsidRDefault="00C04BFA" w:rsidP="005861E1">
      <w:pPr>
        <w:pStyle w:val="Default"/>
        <w:rPr>
          <w:color w:val="auto"/>
          <w:sz w:val="22"/>
          <w:szCs w:val="22"/>
        </w:rPr>
      </w:pPr>
    </w:p>
    <w:p w14:paraId="2441768D" w14:textId="77777777" w:rsidR="005861E1" w:rsidRDefault="005861E1" w:rsidP="005861E1">
      <w:pPr>
        <w:pStyle w:val="Default"/>
        <w:rPr>
          <w:color w:val="auto"/>
          <w:sz w:val="22"/>
          <w:szCs w:val="22"/>
        </w:rPr>
      </w:pPr>
      <w:r>
        <w:rPr>
          <w:color w:val="auto"/>
          <w:sz w:val="22"/>
          <w:szCs w:val="22"/>
        </w:rPr>
        <w:t xml:space="preserve">Continuous Provision practice and principles begin in Early Years Foundation Stage and support children to develop key life skills such as independence; innovation; creativity, enquiry; analysis and problem solving. </w:t>
      </w:r>
    </w:p>
    <w:p w14:paraId="7E6DCD85" w14:textId="77777777" w:rsidR="00C04BFA" w:rsidRDefault="00C04BFA" w:rsidP="005861E1">
      <w:pPr>
        <w:pStyle w:val="Default"/>
        <w:rPr>
          <w:color w:val="auto"/>
          <w:sz w:val="22"/>
          <w:szCs w:val="22"/>
        </w:rPr>
      </w:pPr>
    </w:p>
    <w:p w14:paraId="55726066" w14:textId="77777777" w:rsidR="0047082F" w:rsidRDefault="0047082F" w:rsidP="005861E1">
      <w:pPr>
        <w:pStyle w:val="Default"/>
        <w:rPr>
          <w:b/>
          <w:bCs/>
          <w:color w:val="auto"/>
          <w:sz w:val="22"/>
          <w:szCs w:val="22"/>
        </w:rPr>
      </w:pPr>
    </w:p>
    <w:p w14:paraId="1FE91747" w14:textId="77777777" w:rsidR="005861E1" w:rsidRDefault="005861E1" w:rsidP="005861E1">
      <w:pPr>
        <w:pStyle w:val="Default"/>
        <w:rPr>
          <w:color w:val="auto"/>
          <w:sz w:val="22"/>
          <w:szCs w:val="22"/>
        </w:rPr>
      </w:pPr>
      <w:r>
        <w:rPr>
          <w:b/>
          <w:bCs/>
          <w:color w:val="auto"/>
          <w:sz w:val="22"/>
          <w:szCs w:val="22"/>
        </w:rPr>
        <w:t xml:space="preserve">English </w:t>
      </w:r>
    </w:p>
    <w:p w14:paraId="4C2EB9B0" w14:textId="77777777" w:rsidR="005861E1" w:rsidRPr="00AA4D7F" w:rsidRDefault="005861E1" w:rsidP="005861E1">
      <w:pPr>
        <w:pStyle w:val="Default"/>
        <w:rPr>
          <w:color w:val="auto"/>
          <w:sz w:val="22"/>
          <w:szCs w:val="22"/>
        </w:rPr>
      </w:pPr>
      <w:r w:rsidRPr="00AA4D7F">
        <w:rPr>
          <w:color w:val="auto"/>
          <w:sz w:val="22"/>
          <w:szCs w:val="22"/>
        </w:rPr>
        <w:t xml:space="preserve">Our English lessons develop pupils’ spoken language, reading, writing and grammar and vocabulary. </w:t>
      </w:r>
      <w:r w:rsidR="00AA4D7F">
        <w:rPr>
          <w:color w:val="auto"/>
          <w:sz w:val="22"/>
          <w:szCs w:val="22"/>
        </w:rPr>
        <w:t>Where possible, English</w:t>
      </w:r>
      <w:r w:rsidRPr="00AA4D7F">
        <w:rPr>
          <w:color w:val="auto"/>
          <w:sz w:val="22"/>
          <w:szCs w:val="22"/>
        </w:rPr>
        <w:t xml:space="preserve"> is taught in a cross</w:t>
      </w:r>
      <w:r w:rsidR="005F78C5">
        <w:rPr>
          <w:color w:val="auto"/>
          <w:sz w:val="22"/>
          <w:szCs w:val="22"/>
        </w:rPr>
        <w:t>-curricular way, blending with</w:t>
      </w:r>
      <w:r w:rsidRPr="00AA4D7F">
        <w:rPr>
          <w:color w:val="auto"/>
          <w:sz w:val="22"/>
          <w:szCs w:val="22"/>
        </w:rPr>
        <w:t xml:space="preserve"> other areas of the curriculum.</w:t>
      </w:r>
      <w:r w:rsidR="00AA4D7F">
        <w:rPr>
          <w:color w:val="auto"/>
          <w:sz w:val="22"/>
          <w:szCs w:val="22"/>
        </w:rPr>
        <w:t xml:space="preserve"> We also use a </w:t>
      </w:r>
      <w:proofErr w:type="gramStart"/>
      <w:r w:rsidR="00AA4D7F">
        <w:rPr>
          <w:color w:val="auto"/>
          <w:sz w:val="22"/>
          <w:szCs w:val="22"/>
        </w:rPr>
        <w:t>text based</w:t>
      </w:r>
      <w:proofErr w:type="gramEnd"/>
      <w:r w:rsidR="00AA4D7F">
        <w:rPr>
          <w:color w:val="auto"/>
          <w:sz w:val="22"/>
          <w:szCs w:val="22"/>
        </w:rPr>
        <w:t xml:space="preserve"> approach in some aspects – to deliver high quality texts and </w:t>
      </w:r>
      <w:r w:rsidRPr="00AA4D7F">
        <w:rPr>
          <w:color w:val="auto"/>
          <w:sz w:val="22"/>
          <w:szCs w:val="22"/>
        </w:rPr>
        <w:t xml:space="preserve"> </w:t>
      </w:r>
      <w:r w:rsidR="00AA4D7F">
        <w:rPr>
          <w:color w:val="auto"/>
          <w:sz w:val="22"/>
          <w:szCs w:val="22"/>
        </w:rPr>
        <w:t xml:space="preserve"> foster the connection between reading and writing. </w:t>
      </w:r>
      <w:r w:rsidRPr="00AA4D7F">
        <w:rPr>
          <w:color w:val="auto"/>
          <w:sz w:val="22"/>
          <w:szCs w:val="22"/>
        </w:rPr>
        <w:t>We teach our pupils to speak clearly, to convey their ideas fluently and confidently and to ask questions</w:t>
      </w:r>
      <w:r w:rsidR="00087738">
        <w:rPr>
          <w:color w:val="auto"/>
          <w:sz w:val="22"/>
          <w:szCs w:val="22"/>
        </w:rPr>
        <w:t xml:space="preserve">. Their vocabulary is developed </w:t>
      </w:r>
      <w:r w:rsidRPr="00AA4D7F">
        <w:rPr>
          <w:color w:val="auto"/>
          <w:sz w:val="22"/>
          <w:szCs w:val="22"/>
        </w:rPr>
        <w:t xml:space="preserve">systematically. Our pupils are encouraged to read for pleasure and to read widely. </w:t>
      </w:r>
    </w:p>
    <w:p w14:paraId="379665F0" w14:textId="77777777" w:rsidR="00FE443F" w:rsidRPr="00AA4D7F" w:rsidRDefault="00FE443F" w:rsidP="005861E1">
      <w:pPr>
        <w:pStyle w:val="Default"/>
        <w:rPr>
          <w:color w:val="auto"/>
          <w:sz w:val="22"/>
          <w:szCs w:val="22"/>
        </w:rPr>
      </w:pPr>
    </w:p>
    <w:p w14:paraId="1FD1693A" w14:textId="77777777" w:rsidR="005861E1" w:rsidRPr="00AA4D7F" w:rsidRDefault="005861E1" w:rsidP="00C04BFA">
      <w:pPr>
        <w:pStyle w:val="Default"/>
        <w:rPr>
          <w:color w:val="auto"/>
          <w:sz w:val="22"/>
          <w:szCs w:val="22"/>
        </w:rPr>
      </w:pPr>
      <w:r w:rsidRPr="00AA4D7F">
        <w:rPr>
          <w:color w:val="auto"/>
          <w:sz w:val="22"/>
          <w:szCs w:val="22"/>
        </w:rPr>
        <w:t xml:space="preserve">We use </w:t>
      </w:r>
      <w:r w:rsidR="00AA4D7F" w:rsidRPr="00087738">
        <w:rPr>
          <w:iCs/>
          <w:color w:val="auto"/>
          <w:sz w:val="22"/>
          <w:szCs w:val="22"/>
        </w:rPr>
        <w:t xml:space="preserve">a </w:t>
      </w:r>
      <w:r w:rsidR="00AA4D7F" w:rsidRPr="00AA4D7F">
        <w:rPr>
          <w:iCs/>
          <w:color w:val="auto"/>
          <w:sz w:val="22"/>
          <w:szCs w:val="22"/>
        </w:rPr>
        <w:t>range of strategies for teaching phonics – grounded in th</w:t>
      </w:r>
      <w:r w:rsidR="00087738">
        <w:rPr>
          <w:iCs/>
          <w:color w:val="auto"/>
          <w:sz w:val="22"/>
          <w:szCs w:val="22"/>
        </w:rPr>
        <w:t>e Letters and S</w:t>
      </w:r>
      <w:r w:rsidR="00AA4D7F" w:rsidRPr="00AA4D7F">
        <w:rPr>
          <w:iCs/>
          <w:color w:val="auto"/>
          <w:sz w:val="22"/>
          <w:szCs w:val="22"/>
        </w:rPr>
        <w:t>ounds pr</w:t>
      </w:r>
      <w:r w:rsidR="00094710">
        <w:rPr>
          <w:iCs/>
          <w:color w:val="auto"/>
          <w:sz w:val="22"/>
          <w:szCs w:val="22"/>
        </w:rPr>
        <w:t>ogramme and enhanced with Read W</w:t>
      </w:r>
      <w:r w:rsidR="00AA4D7F" w:rsidRPr="00AA4D7F">
        <w:rPr>
          <w:iCs/>
          <w:color w:val="auto"/>
          <w:sz w:val="22"/>
          <w:szCs w:val="22"/>
        </w:rPr>
        <w:t xml:space="preserve">rite Inc – which we also use an in intervention and for pupils with SEND </w:t>
      </w:r>
      <w:r w:rsidR="00087738" w:rsidRPr="00AA4D7F">
        <w:rPr>
          <w:iCs/>
          <w:color w:val="auto"/>
          <w:sz w:val="22"/>
          <w:szCs w:val="22"/>
        </w:rPr>
        <w:t>where</w:t>
      </w:r>
      <w:r w:rsidR="00AA4D7F" w:rsidRPr="00AA4D7F">
        <w:rPr>
          <w:iCs/>
          <w:color w:val="auto"/>
          <w:sz w:val="22"/>
          <w:szCs w:val="22"/>
        </w:rPr>
        <w:t xml:space="preserve"> appropriate</w:t>
      </w:r>
      <w:r w:rsidRPr="00AA4D7F">
        <w:rPr>
          <w:color w:val="auto"/>
          <w:sz w:val="22"/>
          <w:szCs w:val="22"/>
        </w:rPr>
        <w:t xml:space="preserve">. Phonic awareness helps the development of reading by segmenting and blending sounds. The children will be heard reading individually and in groups. The guided reading sessions cover both fiction and non-fiction books. Guided reading also develops the children’s comprehension skills. Parents are given clear expectations about reading at home. </w:t>
      </w:r>
    </w:p>
    <w:p w14:paraId="3FBEA306" w14:textId="77777777" w:rsidR="005861E1" w:rsidRPr="000F4A22" w:rsidRDefault="005861E1" w:rsidP="005861E1">
      <w:pPr>
        <w:pStyle w:val="Default"/>
        <w:rPr>
          <w:rFonts w:cstheme="minorBidi"/>
          <w:color w:val="auto"/>
          <w:highlight w:val="yellow"/>
        </w:rPr>
      </w:pPr>
    </w:p>
    <w:p w14:paraId="0F80E590" w14:textId="77777777" w:rsidR="005861E1" w:rsidRPr="00087738" w:rsidRDefault="005861E1" w:rsidP="005861E1">
      <w:pPr>
        <w:pStyle w:val="Default"/>
        <w:pageBreakBefore/>
        <w:rPr>
          <w:color w:val="auto"/>
          <w:sz w:val="22"/>
          <w:szCs w:val="22"/>
        </w:rPr>
      </w:pPr>
      <w:r w:rsidRPr="00087738">
        <w:rPr>
          <w:color w:val="auto"/>
          <w:sz w:val="22"/>
          <w:szCs w:val="22"/>
        </w:rPr>
        <w:lastRenderedPageBreak/>
        <w:t xml:space="preserve">We develop writing skills so that our pupils have the stamina and ability to write at the age expected standard. To support children in moving towards independent writing we provide a wide range of activities including use of film and imagery, modelled, </w:t>
      </w:r>
      <w:proofErr w:type="gramStart"/>
      <w:r w:rsidRPr="00087738">
        <w:rPr>
          <w:color w:val="auto"/>
          <w:sz w:val="22"/>
          <w:szCs w:val="22"/>
        </w:rPr>
        <w:t>shared</w:t>
      </w:r>
      <w:proofErr w:type="gramEnd"/>
      <w:r w:rsidRPr="00087738">
        <w:rPr>
          <w:color w:val="auto"/>
          <w:sz w:val="22"/>
          <w:szCs w:val="22"/>
        </w:rPr>
        <w:t xml:space="preserve"> and guided writi</w:t>
      </w:r>
      <w:r w:rsidR="00087738" w:rsidRPr="00087738">
        <w:rPr>
          <w:color w:val="auto"/>
          <w:sz w:val="22"/>
          <w:szCs w:val="22"/>
        </w:rPr>
        <w:t>ng, peer editing and discussion</w:t>
      </w:r>
      <w:r w:rsidRPr="00087738">
        <w:rPr>
          <w:color w:val="auto"/>
          <w:sz w:val="22"/>
          <w:szCs w:val="22"/>
        </w:rPr>
        <w:t xml:space="preserve">. We provide opportunities for writing for purpose and we encourage pupils to see themselves as authors. </w:t>
      </w:r>
    </w:p>
    <w:p w14:paraId="5EF38A9F" w14:textId="77777777" w:rsidR="00FE443F" w:rsidRPr="00087738" w:rsidRDefault="00FE443F" w:rsidP="005861E1">
      <w:pPr>
        <w:pStyle w:val="Default"/>
        <w:rPr>
          <w:color w:val="auto"/>
          <w:sz w:val="22"/>
          <w:szCs w:val="22"/>
        </w:rPr>
      </w:pPr>
    </w:p>
    <w:p w14:paraId="4019D047" w14:textId="77777777" w:rsidR="005861E1" w:rsidRDefault="005861E1" w:rsidP="005861E1">
      <w:pPr>
        <w:pStyle w:val="Default"/>
        <w:rPr>
          <w:color w:val="auto"/>
          <w:sz w:val="22"/>
          <w:szCs w:val="22"/>
        </w:rPr>
      </w:pPr>
      <w:r w:rsidRPr="00087738">
        <w:rPr>
          <w:color w:val="auto"/>
          <w:sz w:val="22"/>
          <w:szCs w:val="22"/>
        </w:rPr>
        <w:t>Handwriting sessions are incorpo</w:t>
      </w:r>
      <w:r w:rsidR="00087738" w:rsidRPr="00087738">
        <w:rPr>
          <w:color w:val="auto"/>
          <w:sz w:val="22"/>
          <w:szCs w:val="22"/>
        </w:rPr>
        <w:t>rated into the English less</w:t>
      </w:r>
      <w:r w:rsidR="00B950D1">
        <w:rPr>
          <w:color w:val="auto"/>
          <w:sz w:val="22"/>
          <w:szCs w:val="22"/>
        </w:rPr>
        <w:t>ons – where we use</w:t>
      </w:r>
      <w:r w:rsidR="00087738" w:rsidRPr="00087738">
        <w:rPr>
          <w:color w:val="auto"/>
          <w:sz w:val="22"/>
          <w:szCs w:val="22"/>
        </w:rPr>
        <w:t xml:space="preserve"> the Kinetic Letters Programme across both academies. </w:t>
      </w:r>
      <w:r w:rsidRPr="00087738">
        <w:rPr>
          <w:color w:val="auto"/>
          <w:sz w:val="22"/>
          <w:szCs w:val="22"/>
        </w:rPr>
        <w:t>A range of extra activities are used to promote literacy within the school including an a</w:t>
      </w:r>
      <w:r w:rsidR="00087738" w:rsidRPr="00087738">
        <w:rPr>
          <w:color w:val="auto"/>
          <w:sz w:val="22"/>
          <w:szCs w:val="22"/>
        </w:rPr>
        <w:t>nnual focus week, visiting theatre groups, trips to the theatre</w:t>
      </w:r>
      <w:r w:rsidRPr="00087738">
        <w:rPr>
          <w:color w:val="auto"/>
          <w:sz w:val="22"/>
          <w:szCs w:val="22"/>
        </w:rPr>
        <w:t xml:space="preserve"> and author visits.</w:t>
      </w:r>
      <w:r>
        <w:rPr>
          <w:color w:val="auto"/>
          <w:sz w:val="22"/>
          <w:szCs w:val="22"/>
        </w:rPr>
        <w:t xml:space="preserve"> </w:t>
      </w:r>
    </w:p>
    <w:p w14:paraId="3957F774" w14:textId="77777777" w:rsidR="00C04BFA" w:rsidRDefault="00C04BFA" w:rsidP="005861E1">
      <w:pPr>
        <w:pStyle w:val="Default"/>
        <w:rPr>
          <w:color w:val="auto"/>
          <w:sz w:val="22"/>
          <w:szCs w:val="22"/>
        </w:rPr>
      </w:pPr>
    </w:p>
    <w:p w14:paraId="7EBCF7CD" w14:textId="77777777" w:rsidR="005861E1" w:rsidRDefault="005861E1" w:rsidP="005861E1">
      <w:pPr>
        <w:pStyle w:val="Default"/>
        <w:rPr>
          <w:color w:val="auto"/>
          <w:sz w:val="22"/>
          <w:szCs w:val="22"/>
        </w:rPr>
      </w:pPr>
      <w:r>
        <w:rPr>
          <w:color w:val="auto"/>
          <w:sz w:val="22"/>
          <w:szCs w:val="22"/>
        </w:rPr>
        <w:t xml:space="preserve">National Curriculum English Programmes of Study: </w:t>
      </w:r>
    </w:p>
    <w:p w14:paraId="327B6B6F" w14:textId="77777777" w:rsidR="005861E1" w:rsidRDefault="00DC254B" w:rsidP="005861E1">
      <w:pPr>
        <w:pStyle w:val="Default"/>
        <w:rPr>
          <w:color w:val="auto"/>
          <w:sz w:val="22"/>
          <w:szCs w:val="22"/>
        </w:rPr>
      </w:pPr>
      <w:hyperlink r:id="rId12" w:history="1">
        <w:r w:rsidR="00C04BFA" w:rsidRPr="007758DB">
          <w:rPr>
            <w:rStyle w:val="Hyperlink"/>
            <w:sz w:val="22"/>
            <w:szCs w:val="22"/>
          </w:rPr>
          <w:t>https://www.gov.uk/government/publications/national-curriculum-in-england-english-programmes-of-study/national-curriculum-in-england-english-programmes-of-study</w:t>
        </w:r>
      </w:hyperlink>
      <w:r w:rsidR="005861E1">
        <w:rPr>
          <w:color w:val="auto"/>
          <w:sz w:val="22"/>
          <w:szCs w:val="22"/>
        </w:rPr>
        <w:t xml:space="preserve"> </w:t>
      </w:r>
    </w:p>
    <w:p w14:paraId="43D553D2" w14:textId="77777777" w:rsidR="00C04BFA" w:rsidRDefault="00C04BFA" w:rsidP="005861E1">
      <w:pPr>
        <w:pStyle w:val="Default"/>
        <w:rPr>
          <w:color w:val="auto"/>
          <w:sz w:val="22"/>
          <w:szCs w:val="22"/>
        </w:rPr>
      </w:pPr>
    </w:p>
    <w:p w14:paraId="69FD789A" w14:textId="77777777" w:rsidR="005861E1" w:rsidRDefault="005861E1" w:rsidP="005861E1">
      <w:pPr>
        <w:pStyle w:val="Default"/>
        <w:rPr>
          <w:color w:val="auto"/>
          <w:sz w:val="22"/>
          <w:szCs w:val="22"/>
        </w:rPr>
      </w:pPr>
      <w:r>
        <w:rPr>
          <w:b/>
          <w:bCs/>
          <w:color w:val="auto"/>
          <w:sz w:val="22"/>
          <w:szCs w:val="22"/>
        </w:rPr>
        <w:t xml:space="preserve">Mathematics </w:t>
      </w:r>
    </w:p>
    <w:p w14:paraId="3C089991" w14:textId="77777777" w:rsidR="005861E1" w:rsidRDefault="005861E1" w:rsidP="005861E1">
      <w:pPr>
        <w:pStyle w:val="Default"/>
        <w:rPr>
          <w:color w:val="auto"/>
          <w:sz w:val="22"/>
          <w:szCs w:val="22"/>
        </w:rPr>
      </w:pPr>
      <w:r>
        <w:rPr>
          <w:color w:val="auto"/>
          <w:sz w:val="22"/>
          <w:szCs w:val="22"/>
        </w:rPr>
        <w:t xml:space="preserve">At </w:t>
      </w:r>
      <w:r w:rsidR="00423B53">
        <w:rPr>
          <w:color w:val="auto"/>
          <w:sz w:val="22"/>
          <w:szCs w:val="22"/>
        </w:rPr>
        <w:t xml:space="preserve">the Studfall </w:t>
      </w:r>
      <w:r w:rsidR="00B950D1">
        <w:rPr>
          <w:color w:val="auto"/>
          <w:sz w:val="22"/>
          <w:szCs w:val="22"/>
        </w:rPr>
        <w:t xml:space="preserve">Academies we embrace a problem </w:t>
      </w:r>
      <w:r w:rsidR="005F78C5">
        <w:rPr>
          <w:color w:val="auto"/>
          <w:sz w:val="22"/>
          <w:szCs w:val="22"/>
        </w:rPr>
        <w:t>solving,</w:t>
      </w:r>
      <w:r w:rsidR="00B950D1">
        <w:rPr>
          <w:color w:val="auto"/>
          <w:sz w:val="22"/>
          <w:szCs w:val="22"/>
        </w:rPr>
        <w:t xml:space="preserve"> needs based curriculum. Over a period of years we have looked at the CPA approach to maths – concrete, pictorial and abstract approach</w:t>
      </w:r>
      <w:r>
        <w:rPr>
          <w:color w:val="auto"/>
          <w:sz w:val="22"/>
          <w:szCs w:val="22"/>
        </w:rPr>
        <w:t xml:space="preserve"> to teaching mathematics.</w:t>
      </w:r>
      <w:r w:rsidR="00B950D1">
        <w:rPr>
          <w:color w:val="auto"/>
          <w:sz w:val="22"/>
          <w:szCs w:val="22"/>
        </w:rPr>
        <w:t xml:space="preserve"> This is reflected in our calculations policy. </w:t>
      </w:r>
      <w:r>
        <w:rPr>
          <w:color w:val="auto"/>
          <w:sz w:val="22"/>
          <w:szCs w:val="22"/>
        </w:rPr>
        <w:t xml:space="preserve"> Our teachers will ensure that mathematical skills are</w:t>
      </w:r>
      <w:r w:rsidR="00B950D1">
        <w:rPr>
          <w:color w:val="auto"/>
          <w:sz w:val="22"/>
          <w:szCs w:val="22"/>
        </w:rPr>
        <w:t xml:space="preserve"> taught every day. They</w:t>
      </w:r>
      <w:r>
        <w:rPr>
          <w:color w:val="auto"/>
          <w:sz w:val="22"/>
          <w:szCs w:val="22"/>
        </w:rPr>
        <w:t xml:space="preserve"> also use cross curricular opportunities to develop pupils’ mathematical fluency.</w:t>
      </w:r>
      <w:r w:rsidR="00B950D1">
        <w:rPr>
          <w:color w:val="auto"/>
          <w:sz w:val="22"/>
          <w:szCs w:val="22"/>
        </w:rPr>
        <w:t xml:space="preserve"> A range of resources are used to help with planning – including the White Rose Hub. </w:t>
      </w:r>
      <w:r>
        <w:rPr>
          <w:color w:val="auto"/>
          <w:sz w:val="22"/>
          <w:szCs w:val="22"/>
        </w:rPr>
        <w:t xml:space="preserve"> Our pupils understand the importance of mathematics, are encouraged to be confident in numeracy and to apply the skills that they learn to simple problem solving. The activities cover a wide range of mathematical knowledge, many with an emphasis on practical </w:t>
      </w:r>
      <w:r w:rsidR="00B950D1">
        <w:rPr>
          <w:color w:val="auto"/>
          <w:sz w:val="22"/>
          <w:szCs w:val="22"/>
        </w:rPr>
        <w:t xml:space="preserve">work. We also focus on developing children’s mental maths skills at age appropriate levels. </w:t>
      </w:r>
      <w:r>
        <w:rPr>
          <w:color w:val="auto"/>
          <w:sz w:val="22"/>
          <w:szCs w:val="22"/>
        </w:rPr>
        <w:t>We build on skills and understanding in a step by step and progressive way and continue to develop place value, the four number operations and the understanding of fractional parts</w:t>
      </w:r>
      <w:r w:rsidR="00B950D1">
        <w:rPr>
          <w:color w:val="auto"/>
          <w:sz w:val="22"/>
          <w:szCs w:val="22"/>
        </w:rPr>
        <w:t xml:space="preserve">. We have a maths </w:t>
      </w:r>
      <w:proofErr w:type="gramStart"/>
      <w:r w:rsidR="00B950D1">
        <w:rPr>
          <w:color w:val="auto"/>
          <w:sz w:val="22"/>
          <w:szCs w:val="22"/>
        </w:rPr>
        <w:t>Super Hero</w:t>
      </w:r>
      <w:proofErr w:type="gramEnd"/>
      <w:r w:rsidR="00B950D1">
        <w:rPr>
          <w:color w:val="auto"/>
          <w:sz w:val="22"/>
          <w:szCs w:val="22"/>
        </w:rPr>
        <w:t xml:space="preserve"> day at Key Stage 2 – which has brought great parental involvement.  </w:t>
      </w:r>
      <w:r>
        <w:rPr>
          <w:color w:val="auto"/>
          <w:sz w:val="22"/>
          <w:szCs w:val="22"/>
        </w:rPr>
        <w:t xml:space="preserve"> </w:t>
      </w:r>
    </w:p>
    <w:p w14:paraId="30F81F8D" w14:textId="77777777" w:rsidR="0047082F" w:rsidRDefault="0047082F" w:rsidP="005861E1">
      <w:pPr>
        <w:pStyle w:val="Default"/>
        <w:rPr>
          <w:color w:val="auto"/>
          <w:sz w:val="22"/>
          <w:szCs w:val="22"/>
        </w:rPr>
      </w:pPr>
    </w:p>
    <w:p w14:paraId="39DF2FD3" w14:textId="77777777" w:rsidR="00C04BFA" w:rsidRDefault="005861E1" w:rsidP="005861E1">
      <w:pPr>
        <w:pStyle w:val="Default"/>
        <w:rPr>
          <w:color w:val="auto"/>
          <w:sz w:val="22"/>
          <w:szCs w:val="22"/>
        </w:rPr>
      </w:pPr>
      <w:r>
        <w:rPr>
          <w:color w:val="auto"/>
          <w:sz w:val="22"/>
          <w:szCs w:val="22"/>
        </w:rPr>
        <w:t xml:space="preserve">National Curriculum Mathematics Programmes of Study: </w:t>
      </w:r>
    </w:p>
    <w:p w14:paraId="423A960E" w14:textId="77777777" w:rsidR="005861E1" w:rsidRDefault="00DC254B" w:rsidP="005861E1">
      <w:pPr>
        <w:pStyle w:val="Default"/>
        <w:rPr>
          <w:color w:val="auto"/>
          <w:sz w:val="22"/>
          <w:szCs w:val="22"/>
        </w:rPr>
      </w:pPr>
      <w:hyperlink r:id="rId13" w:history="1">
        <w:r w:rsidR="00C04BFA" w:rsidRPr="007758DB">
          <w:rPr>
            <w:rStyle w:val="Hyperlink"/>
            <w:sz w:val="22"/>
            <w:szCs w:val="22"/>
          </w:rPr>
          <w:t>https://www.gov.uk/government/publications/national-curriculum-in-england-mathematics-programmes-of-study</w:t>
        </w:r>
      </w:hyperlink>
      <w:r w:rsidR="005861E1">
        <w:rPr>
          <w:color w:val="auto"/>
          <w:sz w:val="22"/>
          <w:szCs w:val="22"/>
        </w:rPr>
        <w:t xml:space="preserve"> </w:t>
      </w:r>
    </w:p>
    <w:p w14:paraId="5C9B8035" w14:textId="77777777" w:rsidR="00C04BFA" w:rsidRDefault="00C04BFA" w:rsidP="005861E1">
      <w:pPr>
        <w:pStyle w:val="Default"/>
        <w:rPr>
          <w:color w:val="auto"/>
          <w:sz w:val="22"/>
          <w:szCs w:val="22"/>
        </w:rPr>
      </w:pPr>
    </w:p>
    <w:p w14:paraId="54926B63" w14:textId="77777777" w:rsidR="005861E1" w:rsidRDefault="005861E1" w:rsidP="005861E1">
      <w:pPr>
        <w:pStyle w:val="Default"/>
        <w:rPr>
          <w:color w:val="auto"/>
          <w:sz w:val="22"/>
          <w:szCs w:val="22"/>
        </w:rPr>
      </w:pPr>
      <w:r>
        <w:rPr>
          <w:b/>
          <w:bCs/>
          <w:color w:val="auto"/>
          <w:sz w:val="22"/>
          <w:szCs w:val="22"/>
        </w:rPr>
        <w:t xml:space="preserve">Science </w:t>
      </w:r>
    </w:p>
    <w:p w14:paraId="102E91A8" w14:textId="77777777" w:rsidR="0047082F" w:rsidRDefault="00B950D1" w:rsidP="005861E1">
      <w:pPr>
        <w:pStyle w:val="Default"/>
        <w:rPr>
          <w:color w:val="auto"/>
          <w:sz w:val="22"/>
          <w:szCs w:val="22"/>
        </w:rPr>
      </w:pPr>
      <w:r>
        <w:rPr>
          <w:color w:val="auto"/>
          <w:sz w:val="22"/>
          <w:szCs w:val="22"/>
        </w:rPr>
        <w:t xml:space="preserve">Science may </w:t>
      </w:r>
      <w:r w:rsidR="005861E1">
        <w:rPr>
          <w:color w:val="auto"/>
          <w:sz w:val="22"/>
          <w:szCs w:val="22"/>
        </w:rPr>
        <w:t>be taught as a separate lesson but will be linked to our Topic work where appropriate. We will encourage our pupils to be curious about natural phenomena and to be excited by the process of understanding the world around them. Key scientific terminology will be introduced each lesson and knowledge will be built upon throughout the school. Pupils will be encouraged to work scientifically and will able to carry out simple tests and experiments using equipment and to gather and record data. Whilst</w:t>
      </w:r>
      <w:r w:rsidR="00D202EE">
        <w:rPr>
          <w:color w:val="auto"/>
          <w:sz w:val="22"/>
          <w:szCs w:val="22"/>
        </w:rPr>
        <w:t xml:space="preserve"> at the Studfall  Academies</w:t>
      </w:r>
      <w:r w:rsidR="005861E1">
        <w:rPr>
          <w:color w:val="auto"/>
          <w:sz w:val="22"/>
          <w:szCs w:val="22"/>
        </w:rPr>
        <w:t xml:space="preserve">, children will learn about plants, animals including humans, materials, seasonal change, habitats, rocks, light, forces, states of matter, sound, electricity, earth and space and evolution and inheritance. </w:t>
      </w:r>
    </w:p>
    <w:p w14:paraId="65968197" w14:textId="77777777" w:rsidR="0047082F" w:rsidRDefault="0047082F" w:rsidP="005861E1">
      <w:pPr>
        <w:pStyle w:val="Default"/>
        <w:rPr>
          <w:color w:val="auto"/>
          <w:sz w:val="22"/>
          <w:szCs w:val="22"/>
        </w:rPr>
      </w:pPr>
    </w:p>
    <w:p w14:paraId="59F67A76" w14:textId="77777777" w:rsidR="00D202EE" w:rsidRDefault="005861E1" w:rsidP="005861E1">
      <w:pPr>
        <w:pStyle w:val="Default"/>
        <w:rPr>
          <w:color w:val="auto"/>
          <w:sz w:val="22"/>
          <w:szCs w:val="22"/>
        </w:rPr>
      </w:pPr>
      <w:r>
        <w:rPr>
          <w:color w:val="auto"/>
          <w:sz w:val="22"/>
          <w:szCs w:val="22"/>
        </w:rPr>
        <w:t xml:space="preserve">Visits by specialists such as </w:t>
      </w:r>
      <w:r w:rsidR="00C2501F">
        <w:rPr>
          <w:i/>
          <w:iCs/>
          <w:color w:val="auto"/>
          <w:sz w:val="22"/>
          <w:szCs w:val="22"/>
        </w:rPr>
        <w:t>The Weird</w:t>
      </w:r>
      <w:r w:rsidR="00D202EE">
        <w:rPr>
          <w:i/>
          <w:iCs/>
          <w:color w:val="auto"/>
          <w:sz w:val="22"/>
          <w:szCs w:val="22"/>
        </w:rPr>
        <w:t xml:space="preserve"> Fish Lady and</w:t>
      </w:r>
      <w:r w:rsidR="00D202EE">
        <w:rPr>
          <w:color w:val="auto"/>
          <w:sz w:val="22"/>
          <w:szCs w:val="22"/>
        </w:rPr>
        <w:t xml:space="preserve"> </w:t>
      </w:r>
      <w:r w:rsidR="00D202EE">
        <w:rPr>
          <w:i/>
          <w:iCs/>
          <w:color w:val="auto"/>
          <w:sz w:val="22"/>
          <w:szCs w:val="22"/>
        </w:rPr>
        <w:t>The Planetarium a</w:t>
      </w:r>
      <w:r>
        <w:rPr>
          <w:color w:val="auto"/>
          <w:sz w:val="22"/>
          <w:szCs w:val="22"/>
        </w:rPr>
        <w:t>longside close links with local secondary schools</w:t>
      </w:r>
      <w:r w:rsidR="00D202EE">
        <w:rPr>
          <w:color w:val="auto"/>
          <w:sz w:val="22"/>
          <w:szCs w:val="22"/>
        </w:rPr>
        <w:t xml:space="preserve"> and the University of Northampton</w:t>
      </w:r>
      <w:r>
        <w:rPr>
          <w:color w:val="auto"/>
          <w:sz w:val="22"/>
          <w:szCs w:val="22"/>
        </w:rPr>
        <w:t xml:space="preserve"> will enhance the delivery of our science curriculum. We will </w:t>
      </w:r>
      <w:r w:rsidR="00D202EE">
        <w:rPr>
          <w:color w:val="auto"/>
          <w:sz w:val="22"/>
          <w:szCs w:val="22"/>
        </w:rPr>
        <w:t xml:space="preserve">also have dedicated science week in which children take part in a variety of activities and workshops. </w:t>
      </w:r>
    </w:p>
    <w:p w14:paraId="5FC4DD54" w14:textId="77777777" w:rsidR="00D202EE" w:rsidRDefault="00D202EE" w:rsidP="005861E1">
      <w:pPr>
        <w:pStyle w:val="Default"/>
        <w:rPr>
          <w:color w:val="auto"/>
          <w:sz w:val="22"/>
          <w:szCs w:val="22"/>
        </w:rPr>
      </w:pPr>
    </w:p>
    <w:p w14:paraId="1E6BBEE7" w14:textId="77777777" w:rsidR="00D202EE" w:rsidRDefault="00D202EE" w:rsidP="005861E1">
      <w:pPr>
        <w:pStyle w:val="Default"/>
        <w:rPr>
          <w:color w:val="auto"/>
          <w:sz w:val="22"/>
          <w:szCs w:val="22"/>
        </w:rPr>
      </w:pPr>
    </w:p>
    <w:p w14:paraId="2687602A" w14:textId="77777777" w:rsidR="00D202EE" w:rsidRDefault="00D202EE" w:rsidP="005861E1">
      <w:pPr>
        <w:pStyle w:val="Default"/>
        <w:rPr>
          <w:color w:val="auto"/>
          <w:sz w:val="22"/>
          <w:szCs w:val="22"/>
        </w:rPr>
      </w:pPr>
    </w:p>
    <w:p w14:paraId="3280E03C" w14:textId="77777777" w:rsidR="00D202EE" w:rsidRDefault="00D202EE" w:rsidP="005861E1">
      <w:pPr>
        <w:pStyle w:val="Default"/>
        <w:rPr>
          <w:color w:val="auto"/>
          <w:sz w:val="22"/>
          <w:szCs w:val="22"/>
        </w:rPr>
      </w:pPr>
    </w:p>
    <w:p w14:paraId="15272163" w14:textId="77777777" w:rsidR="005861E1" w:rsidRPr="00D202EE" w:rsidRDefault="005861E1" w:rsidP="00D202EE">
      <w:pPr>
        <w:pStyle w:val="Default"/>
        <w:rPr>
          <w:color w:val="auto"/>
          <w:sz w:val="22"/>
          <w:szCs w:val="22"/>
        </w:rPr>
      </w:pPr>
      <w:r>
        <w:rPr>
          <w:color w:val="auto"/>
          <w:sz w:val="22"/>
          <w:szCs w:val="22"/>
        </w:rPr>
        <w:lastRenderedPageBreak/>
        <w:t>National Curricul</w:t>
      </w:r>
      <w:r w:rsidR="00D202EE">
        <w:rPr>
          <w:color w:val="auto"/>
          <w:sz w:val="22"/>
          <w:szCs w:val="22"/>
        </w:rPr>
        <w:t>um Science Programmes of Study:</w:t>
      </w:r>
    </w:p>
    <w:p w14:paraId="1938804D" w14:textId="77777777" w:rsidR="0047082F" w:rsidRDefault="0047082F" w:rsidP="005861E1">
      <w:pPr>
        <w:pStyle w:val="Default"/>
        <w:rPr>
          <w:color w:val="auto"/>
          <w:sz w:val="22"/>
          <w:szCs w:val="22"/>
        </w:rPr>
      </w:pPr>
    </w:p>
    <w:p w14:paraId="279EB954" w14:textId="77777777" w:rsidR="00D202EE" w:rsidRDefault="00D202EE" w:rsidP="005861E1">
      <w:pPr>
        <w:pStyle w:val="Default"/>
        <w:rPr>
          <w:color w:val="auto"/>
          <w:sz w:val="22"/>
          <w:szCs w:val="22"/>
        </w:rPr>
      </w:pPr>
    </w:p>
    <w:p w14:paraId="0F389D91" w14:textId="77777777" w:rsidR="00D202EE" w:rsidRDefault="00DC254B" w:rsidP="005861E1">
      <w:pPr>
        <w:pStyle w:val="Default"/>
        <w:rPr>
          <w:color w:val="auto"/>
          <w:sz w:val="22"/>
          <w:szCs w:val="22"/>
        </w:rPr>
      </w:pPr>
      <w:hyperlink r:id="rId14" w:anchor="key-stage-1" w:history="1">
        <w:r w:rsidR="00D202EE" w:rsidRPr="006A5275">
          <w:rPr>
            <w:rStyle w:val="Hyperlink"/>
            <w:sz w:val="22"/>
            <w:szCs w:val="22"/>
          </w:rPr>
          <w:t>https://www.gov.uk/government/publications/national-curriculum-in-england-science-programmes-of-study/national-curriculum-in-england-science-programmes-of-study#key-stage-1</w:t>
        </w:r>
      </w:hyperlink>
    </w:p>
    <w:p w14:paraId="0A01732F" w14:textId="77777777" w:rsidR="00D202EE" w:rsidRDefault="00D202EE" w:rsidP="005861E1">
      <w:pPr>
        <w:pStyle w:val="Default"/>
        <w:rPr>
          <w:color w:val="auto"/>
          <w:sz w:val="22"/>
          <w:szCs w:val="22"/>
        </w:rPr>
      </w:pPr>
    </w:p>
    <w:p w14:paraId="74AC8BB1" w14:textId="77777777" w:rsidR="005861E1" w:rsidRDefault="005861E1" w:rsidP="005861E1">
      <w:pPr>
        <w:pStyle w:val="Default"/>
        <w:rPr>
          <w:color w:val="auto"/>
          <w:sz w:val="22"/>
          <w:szCs w:val="22"/>
        </w:rPr>
      </w:pPr>
      <w:r>
        <w:rPr>
          <w:b/>
          <w:bCs/>
          <w:color w:val="auto"/>
          <w:sz w:val="22"/>
          <w:szCs w:val="22"/>
        </w:rPr>
        <w:t xml:space="preserve">Art and Design </w:t>
      </w:r>
    </w:p>
    <w:p w14:paraId="1A77F94B" w14:textId="77777777" w:rsidR="00C04BFA" w:rsidRDefault="005861E1" w:rsidP="005861E1">
      <w:pPr>
        <w:pStyle w:val="Default"/>
        <w:rPr>
          <w:color w:val="auto"/>
          <w:sz w:val="22"/>
          <w:szCs w:val="22"/>
        </w:rPr>
      </w:pPr>
      <w:r>
        <w:rPr>
          <w:color w:val="auto"/>
          <w:sz w:val="22"/>
          <w:szCs w:val="22"/>
        </w:rPr>
        <w:t xml:space="preserve">Art has a very important place in our curriculum. We see art as a vehicle for creativity and individual expression and it provides opportunities for collaborative work. It is an important form of cultural expression and, therefore, has significance and meaning for all our children. Our teaching provides an understanding of all the diverse art forms so that the children experience drawing, painting, collage, textiles, 3D designs, </w:t>
      </w:r>
      <w:proofErr w:type="gramStart"/>
      <w:r>
        <w:rPr>
          <w:color w:val="auto"/>
          <w:sz w:val="22"/>
          <w:szCs w:val="22"/>
        </w:rPr>
        <w:t>printmaking</w:t>
      </w:r>
      <w:proofErr w:type="gramEnd"/>
      <w:r>
        <w:rPr>
          <w:color w:val="auto"/>
          <w:sz w:val="22"/>
          <w:szCs w:val="22"/>
        </w:rPr>
        <w:t xml:space="preserve"> and digital media. </w:t>
      </w:r>
    </w:p>
    <w:p w14:paraId="07A36C9E" w14:textId="77777777" w:rsidR="00B274B4" w:rsidRDefault="00B274B4" w:rsidP="005861E1">
      <w:pPr>
        <w:pStyle w:val="Default"/>
        <w:rPr>
          <w:color w:val="auto"/>
          <w:sz w:val="22"/>
          <w:szCs w:val="22"/>
        </w:rPr>
      </w:pPr>
    </w:p>
    <w:p w14:paraId="238AAFFC" w14:textId="77777777" w:rsidR="005861E1" w:rsidRDefault="005861E1" w:rsidP="005861E1">
      <w:pPr>
        <w:pStyle w:val="Default"/>
        <w:rPr>
          <w:color w:val="auto"/>
          <w:sz w:val="22"/>
          <w:szCs w:val="22"/>
        </w:rPr>
      </w:pPr>
      <w:r>
        <w:rPr>
          <w:color w:val="auto"/>
          <w:sz w:val="22"/>
          <w:szCs w:val="22"/>
        </w:rPr>
        <w:t xml:space="preserve">Our design and technology lessons encourage the designing and making of products to solve real and relevant problems. Our pupils learn to select from and use a wide range of materials and components, including construction materials, </w:t>
      </w:r>
      <w:proofErr w:type="gramStart"/>
      <w:r>
        <w:rPr>
          <w:color w:val="auto"/>
          <w:sz w:val="22"/>
          <w:szCs w:val="22"/>
        </w:rPr>
        <w:t>textiles</w:t>
      </w:r>
      <w:proofErr w:type="gramEnd"/>
      <w:r>
        <w:rPr>
          <w:color w:val="auto"/>
          <w:sz w:val="22"/>
          <w:szCs w:val="22"/>
        </w:rPr>
        <w:t xml:space="preserve"> and ingredients, according to their characteristics. </w:t>
      </w:r>
    </w:p>
    <w:p w14:paraId="1A8E0E12" w14:textId="77777777" w:rsidR="00C04BFA" w:rsidRDefault="00C04BFA" w:rsidP="005861E1">
      <w:pPr>
        <w:pStyle w:val="Default"/>
        <w:rPr>
          <w:color w:val="auto"/>
          <w:sz w:val="22"/>
          <w:szCs w:val="22"/>
        </w:rPr>
      </w:pPr>
    </w:p>
    <w:p w14:paraId="56BE92DE" w14:textId="77777777" w:rsidR="005861E1" w:rsidRDefault="005861E1" w:rsidP="005861E1">
      <w:pPr>
        <w:pStyle w:val="Default"/>
        <w:rPr>
          <w:color w:val="auto"/>
          <w:sz w:val="22"/>
          <w:szCs w:val="22"/>
        </w:rPr>
      </w:pPr>
      <w:r>
        <w:rPr>
          <w:color w:val="auto"/>
          <w:sz w:val="22"/>
          <w:szCs w:val="22"/>
        </w:rPr>
        <w:t xml:space="preserve">National Curriculum Art Programmes of Study </w:t>
      </w:r>
    </w:p>
    <w:p w14:paraId="68152FAE" w14:textId="77777777" w:rsidR="005861E1" w:rsidRDefault="00DC254B" w:rsidP="005861E1">
      <w:pPr>
        <w:pStyle w:val="Default"/>
        <w:rPr>
          <w:color w:val="auto"/>
          <w:sz w:val="22"/>
          <w:szCs w:val="22"/>
        </w:rPr>
      </w:pPr>
      <w:hyperlink r:id="rId15" w:history="1">
        <w:r w:rsidR="00C04BFA" w:rsidRPr="007758DB">
          <w:rPr>
            <w:rStyle w:val="Hyperlink"/>
            <w:sz w:val="22"/>
            <w:szCs w:val="22"/>
          </w:rPr>
          <w:t>https://www.gov.uk/government/publications/national-curriculum-in-england-art-and-design-programmes-of-study</w:t>
        </w:r>
      </w:hyperlink>
      <w:r w:rsidR="005861E1">
        <w:rPr>
          <w:color w:val="auto"/>
          <w:sz w:val="22"/>
          <w:szCs w:val="22"/>
        </w:rPr>
        <w:t xml:space="preserve"> </w:t>
      </w:r>
    </w:p>
    <w:p w14:paraId="0FD308AC" w14:textId="77777777" w:rsidR="00C04BFA" w:rsidRDefault="00C04BFA" w:rsidP="005861E1">
      <w:pPr>
        <w:pStyle w:val="Default"/>
        <w:rPr>
          <w:color w:val="auto"/>
          <w:sz w:val="22"/>
          <w:szCs w:val="22"/>
        </w:rPr>
      </w:pPr>
    </w:p>
    <w:p w14:paraId="2E005586" w14:textId="77777777" w:rsidR="005861E1" w:rsidRDefault="005861E1" w:rsidP="005861E1">
      <w:pPr>
        <w:pStyle w:val="Default"/>
        <w:rPr>
          <w:color w:val="auto"/>
          <w:sz w:val="22"/>
          <w:szCs w:val="22"/>
        </w:rPr>
      </w:pPr>
      <w:r>
        <w:rPr>
          <w:b/>
          <w:bCs/>
          <w:color w:val="auto"/>
          <w:sz w:val="22"/>
          <w:szCs w:val="22"/>
        </w:rPr>
        <w:t xml:space="preserve">Drama </w:t>
      </w:r>
    </w:p>
    <w:p w14:paraId="5DDDC181" w14:textId="77777777" w:rsidR="005861E1" w:rsidRDefault="005861E1" w:rsidP="005861E1">
      <w:pPr>
        <w:pStyle w:val="Default"/>
        <w:rPr>
          <w:color w:val="auto"/>
          <w:sz w:val="22"/>
          <w:szCs w:val="22"/>
        </w:rPr>
      </w:pPr>
      <w:r>
        <w:rPr>
          <w:color w:val="auto"/>
          <w:sz w:val="22"/>
          <w:szCs w:val="22"/>
        </w:rPr>
        <w:t xml:space="preserve">Drama is used as a key tool in developing oral skills, vocabulary development, building confidence and self- esteem, and as an essential tool in developing imaginative, expressive, and persuasive spoken and written language. ‘Hot seating’, and ‘response in role’ drama techniques are used in literacy lessons aid the development of speaking and listening, </w:t>
      </w:r>
      <w:proofErr w:type="gramStart"/>
      <w:r>
        <w:rPr>
          <w:color w:val="auto"/>
          <w:sz w:val="22"/>
          <w:szCs w:val="22"/>
        </w:rPr>
        <w:t>reading</w:t>
      </w:r>
      <w:proofErr w:type="gramEnd"/>
      <w:r>
        <w:rPr>
          <w:color w:val="auto"/>
          <w:sz w:val="22"/>
          <w:szCs w:val="22"/>
        </w:rPr>
        <w:t xml:space="preserve"> and writing skills. Imaginative role play is fundamental to developing the whole child, not just in Early Years and KS1 education, but also as they children develop, and our curriculum provides opportunities to perform to wider audiences through assemblies and events around key festivals. There are increasing opportunities for our pupils to perform as th</w:t>
      </w:r>
      <w:r w:rsidR="00B274B4">
        <w:rPr>
          <w:color w:val="auto"/>
          <w:sz w:val="22"/>
          <w:szCs w:val="22"/>
        </w:rPr>
        <w:t xml:space="preserve">ey progress through the school – including our annual talent show at Key Stage 2 – Studfall Star for a Night. </w:t>
      </w:r>
    </w:p>
    <w:p w14:paraId="1F556B2D" w14:textId="77777777" w:rsidR="00C04BFA" w:rsidRDefault="00C04BFA" w:rsidP="005861E1">
      <w:pPr>
        <w:pStyle w:val="Default"/>
        <w:rPr>
          <w:color w:val="auto"/>
          <w:sz w:val="22"/>
          <w:szCs w:val="22"/>
        </w:rPr>
      </w:pPr>
    </w:p>
    <w:p w14:paraId="2AFD53BF" w14:textId="77777777" w:rsidR="005861E1" w:rsidRDefault="005861E1" w:rsidP="005861E1">
      <w:pPr>
        <w:pStyle w:val="Default"/>
        <w:rPr>
          <w:color w:val="auto"/>
          <w:sz w:val="22"/>
          <w:szCs w:val="22"/>
        </w:rPr>
      </w:pPr>
      <w:r>
        <w:rPr>
          <w:b/>
          <w:bCs/>
          <w:color w:val="auto"/>
          <w:sz w:val="22"/>
          <w:szCs w:val="22"/>
        </w:rPr>
        <w:t xml:space="preserve">Computing </w:t>
      </w:r>
    </w:p>
    <w:p w14:paraId="53829B48" w14:textId="77777777" w:rsidR="005861E1" w:rsidRDefault="005861E1" w:rsidP="005861E1">
      <w:pPr>
        <w:pStyle w:val="Default"/>
        <w:rPr>
          <w:color w:val="auto"/>
          <w:sz w:val="22"/>
          <w:szCs w:val="22"/>
        </w:rPr>
      </w:pPr>
      <w:r>
        <w:rPr>
          <w:color w:val="auto"/>
          <w:sz w:val="22"/>
          <w:szCs w:val="22"/>
        </w:rPr>
        <w:t>We do have discreet timetable time for the development of I</w:t>
      </w:r>
      <w:r w:rsidR="00B274B4">
        <w:rPr>
          <w:color w:val="auto"/>
          <w:sz w:val="22"/>
          <w:szCs w:val="22"/>
        </w:rPr>
        <w:t xml:space="preserve">CT skills and we also encourage ICT to be used as  atoll in the </w:t>
      </w:r>
      <w:proofErr w:type="gramStart"/>
      <w:r w:rsidR="00B274B4">
        <w:rPr>
          <w:color w:val="auto"/>
          <w:sz w:val="22"/>
          <w:szCs w:val="22"/>
        </w:rPr>
        <w:t>class room</w:t>
      </w:r>
      <w:proofErr w:type="gramEnd"/>
      <w:r w:rsidR="00B274B4">
        <w:rPr>
          <w:color w:val="auto"/>
          <w:sz w:val="22"/>
          <w:szCs w:val="22"/>
        </w:rPr>
        <w:t xml:space="preserve"> to enhance learning. </w:t>
      </w:r>
      <w:r>
        <w:rPr>
          <w:color w:val="auto"/>
          <w:sz w:val="22"/>
          <w:szCs w:val="22"/>
        </w:rPr>
        <w:t xml:space="preserve">Subject specific software, from one-off programmes to learning platforms, support teaching and learning across all years. The children develop their skills, starting in reception with mouse control, keyboard skills, saving and printing work. They draw pictures, </w:t>
      </w:r>
      <w:proofErr w:type="gramStart"/>
      <w:r>
        <w:rPr>
          <w:color w:val="auto"/>
          <w:sz w:val="22"/>
          <w:szCs w:val="22"/>
        </w:rPr>
        <w:t>write</w:t>
      </w:r>
      <w:proofErr w:type="gramEnd"/>
      <w:r>
        <w:rPr>
          <w:color w:val="auto"/>
          <w:sz w:val="22"/>
          <w:szCs w:val="22"/>
        </w:rPr>
        <w:t xml:space="preserve"> and use the internet to carry out research. They then progress to more complex skills such as data analysis and coding. Pupils will use technology safely and identify where to go for help and support when they have concerns. </w:t>
      </w:r>
      <w:r w:rsidR="00B274B4">
        <w:rPr>
          <w:color w:val="auto"/>
          <w:sz w:val="22"/>
          <w:szCs w:val="22"/>
        </w:rPr>
        <w:t xml:space="preserve">We have a strong focus on Internet Safety and children re visit this area on a regular basis and it forms part of our anti – bullying week. </w:t>
      </w:r>
    </w:p>
    <w:p w14:paraId="548BEB47" w14:textId="77777777" w:rsidR="00C04BFA" w:rsidRDefault="00C04BFA" w:rsidP="005861E1">
      <w:pPr>
        <w:pStyle w:val="Default"/>
        <w:rPr>
          <w:color w:val="auto"/>
          <w:sz w:val="22"/>
          <w:szCs w:val="22"/>
        </w:rPr>
      </w:pPr>
    </w:p>
    <w:p w14:paraId="16CDDFA2" w14:textId="77777777" w:rsidR="005861E1" w:rsidRDefault="005861E1" w:rsidP="005861E1">
      <w:pPr>
        <w:pStyle w:val="Default"/>
        <w:rPr>
          <w:color w:val="auto"/>
          <w:sz w:val="22"/>
          <w:szCs w:val="22"/>
        </w:rPr>
      </w:pPr>
      <w:r>
        <w:rPr>
          <w:color w:val="auto"/>
          <w:sz w:val="22"/>
          <w:szCs w:val="22"/>
        </w:rPr>
        <w:t xml:space="preserve">National Curriculum Computing Programmes of Study: </w:t>
      </w:r>
    </w:p>
    <w:p w14:paraId="7308FF59" w14:textId="77777777" w:rsidR="005861E1" w:rsidRDefault="00DC254B" w:rsidP="005861E1">
      <w:pPr>
        <w:pStyle w:val="Default"/>
        <w:rPr>
          <w:color w:val="auto"/>
          <w:sz w:val="22"/>
          <w:szCs w:val="22"/>
        </w:rPr>
      </w:pPr>
      <w:hyperlink r:id="rId16" w:history="1">
        <w:r w:rsidR="00C04BFA" w:rsidRPr="007758DB">
          <w:rPr>
            <w:rStyle w:val="Hyperlink"/>
            <w:sz w:val="22"/>
            <w:szCs w:val="22"/>
          </w:rPr>
          <w:t>https://www.gov.uk/government/publications/national-curriculum-in-england-computing-programmes-of-study</w:t>
        </w:r>
      </w:hyperlink>
      <w:r w:rsidR="005861E1">
        <w:rPr>
          <w:color w:val="auto"/>
          <w:sz w:val="22"/>
          <w:szCs w:val="22"/>
        </w:rPr>
        <w:t xml:space="preserve"> </w:t>
      </w:r>
    </w:p>
    <w:p w14:paraId="3B38EDB2" w14:textId="77777777" w:rsidR="00C04BFA" w:rsidRDefault="00C04BFA" w:rsidP="005861E1">
      <w:pPr>
        <w:pStyle w:val="Default"/>
        <w:rPr>
          <w:color w:val="auto"/>
          <w:sz w:val="22"/>
          <w:szCs w:val="22"/>
        </w:rPr>
      </w:pPr>
    </w:p>
    <w:p w14:paraId="1203A2F4" w14:textId="77777777" w:rsidR="005861E1" w:rsidRDefault="005861E1" w:rsidP="005861E1">
      <w:pPr>
        <w:pStyle w:val="Default"/>
        <w:rPr>
          <w:color w:val="auto"/>
          <w:sz w:val="22"/>
          <w:szCs w:val="22"/>
        </w:rPr>
      </w:pPr>
      <w:r>
        <w:rPr>
          <w:b/>
          <w:bCs/>
          <w:color w:val="auto"/>
          <w:sz w:val="22"/>
          <w:szCs w:val="22"/>
        </w:rPr>
        <w:t xml:space="preserve">Modern Foreign Language </w:t>
      </w:r>
    </w:p>
    <w:p w14:paraId="308F2396" w14:textId="77777777" w:rsidR="005861E1" w:rsidRDefault="005861E1" w:rsidP="00C04BFA">
      <w:pPr>
        <w:pStyle w:val="Default"/>
        <w:rPr>
          <w:color w:val="auto"/>
          <w:sz w:val="22"/>
          <w:szCs w:val="22"/>
        </w:rPr>
      </w:pPr>
      <w:r>
        <w:rPr>
          <w:color w:val="auto"/>
          <w:sz w:val="22"/>
          <w:szCs w:val="22"/>
        </w:rPr>
        <w:t>From Y</w:t>
      </w:r>
      <w:r w:rsidR="00EF4627">
        <w:rPr>
          <w:color w:val="auto"/>
          <w:sz w:val="22"/>
          <w:szCs w:val="22"/>
        </w:rPr>
        <w:t>ear 3 to Year 6 we teach French</w:t>
      </w:r>
      <w:r>
        <w:rPr>
          <w:color w:val="auto"/>
          <w:sz w:val="22"/>
          <w:szCs w:val="22"/>
        </w:rPr>
        <w:t xml:space="preserve"> to all children. Our approach is to make learning a new language fun! Young pupils are very receptive to learning a new language; they like to mimic </w:t>
      </w:r>
    </w:p>
    <w:p w14:paraId="7E550D20" w14:textId="77777777" w:rsidR="005861E1" w:rsidRDefault="005861E1" w:rsidP="005861E1">
      <w:pPr>
        <w:pStyle w:val="Default"/>
        <w:rPr>
          <w:rFonts w:cstheme="minorBidi"/>
          <w:color w:val="auto"/>
        </w:rPr>
      </w:pPr>
    </w:p>
    <w:p w14:paraId="1FE58A73" w14:textId="77777777" w:rsidR="005861E1" w:rsidRDefault="005861E1" w:rsidP="005861E1">
      <w:pPr>
        <w:pStyle w:val="Default"/>
        <w:pageBreakBefore/>
        <w:rPr>
          <w:color w:val="auto"/>
          <w:sz w:val="22"/>
          <w:szCs w:val="22"/>
        </w:rPr>
      </w:pPr>
      <w:r>
        <w:rPr>
          <w:color w:val="auto"/>
          <w:sz w:val="22"/>
          <w:szCs w:val="22"/>
        </w:rPr>
        <w:lastRenderedPageBreak/>
        <w:t xml:space="preserve">pronunciation and they can easily pick up and duplicate new sounds. They feel a real sense of accomplishment when they learn to say something new. We </w:t>
      </w:r>
      <w:r w:rsidR="00B274B4">
        <w:rPr>
          <w:color w:val="auto"/>
          <w:sz w:val="22"/>
          <w:szCs w:val="22"/>
        </w:rPr>
        <w:t xml:space="preserve">use an interactive programme called </w:t>
      </w:r>
      <w:proofErr w:type="spellStart"/>
      <w:r w:rsidR="00B274B4">
        <w:rPr>
          <w:color w:val="auto"/>
          <w:sz w:val="22"/>
          <w:szCs w:val="22"/>
        </w:rPr>
        <w:t>Rigalo</w:t>
      </w:r>
      <w:proofErr w:type="spellEnd"/>
      <w:r w:rsidR="00B274B4">
        <w:rPr>
          <w:color w:val="auto"/>
          <w:sz w:val="22"/>
          <w:szCs w:val="22"/>
        </w:rPr>
        <w:t xml:space="preserve"> to teach this at Key Stage 2. In Key Stage 1 we do offer an extra-curricular class where a native French speaker teacher children basic skills. </w:t>
      </w:r>
    </w:p>
    <w:p w14:paraId="43FD2123" w14:textId="77777777" w:rsidR="0047082F" w:rsidRDefault="0047082F" w:rsidP="005861E1">
      <w:pPr>
        <w:pStyle w:val="Default"/>
        <w:rPr>
          <w:color w:val="auto"/>
          <w:sz w:val="22"/>
          <w:szCs w:val="22"/>
        </w:rPr>
      </w:pPr>
    </w:p>
    <w:p w14:paraId="60ED20DE" w14:textId="77777777" w:rsidR="005861E1" w:rsidRDefault="005861E1" w:rsidP="005861E1">
      <w:pPr>
        <w:pStyle w:val="Default"/>
        <w:rPr>
          <w:color w:val="auto"/>
          <w:sz w:val="22"/>
          <w:szCs w:val="22"/>
        </w:rPr>
      </w:pPr>
      <w:r>
        <w:rPr>
          <w:color w:val="auto"/>
          <w:sz w:val="22"/>
          <w:szCs w:val="22"/>
        </w:rPr>
        <w:t xml:space="preserve">National Curriculum Language Programmes of Study </w:t>
      </w:r>
    </w:p>
    <w:p w14:paraId="0412C6BC" w14:textId="77777777" w:rsidR="005861E1" w:rsidRDefault="00DC254B" w:rsidP="005861E1">
      <w:pPr>
        <w:pStyle w:val="Default"/>
        <w:rPr>
          <w:color w:val="auto"/>
          <w:sz w:val="22"/>
          <w:szCs w:val="22"/>
        </w:rPr>
      </w:pPr>
      <w:hyperlink r:id="rId17" w:history="1">
        <w:r w:rsidR="00C04BFA" w:rsidRPr="007758DB">
          <w:rPr>
            <w:rStyle w:val="Hyperlink"/>
            <w:sz w:val="22"/>
            <w:szCs w:val="22"/>
          </w:rPr>
          <w:t>https://www.gov.uk/government/publications/national-curriculum-in-england-languages-progammes-of-study</w:t>
        </w:r>
      </w:hyperlink>
      <w:r w:rsidR="005861E1">
        <w:rPr>
          <w:color w:val="auto"/>
          <w:sz w:val="22"/>
          <w:szCs w:val="22"/>
        </w:rPr>
        <w:t xml:space="preserve"> </w:t>
      </w:r>
    </w:p>
    <w:p w14:paraId="5F5EC4DB" w14:textId="77777777" w:rsidR="00C04BFA" w:rsidRDefault="00C04BFA" w:rsidP="005861E1">
      <w:pPr>
        <w:pStyle w:val="Default"/>
        <w:rPr>
          <w:color w:val="auto"/>
          <w:sz w:val="22"/>
          <w:szCs w:val="22"/>
        </w:rPr>
      </w:pPr>
    </w:p>
    <w:p w14:paraId="51B2E5FE" w14:textId="77777777" w:rsidR="005861E1" w:rsidRDefault="005861E1" w:rsidP="005861E1">
      <w:pPr>
        <w:pStyle w:val="Default"/>
        <w:rPr>
          <w:color w:val="auto"/>
          <w:sz w:val="22"/>
          <w:szCs w:val="22"/>
        </w:rPr>
      </w:pPr>
      <w:r>
        <w:rPr>
          <w:b/>
          <w:bCs/>
          <w:color w:val="auto"/>
          <w:sz w:val="22"/>
          <w:szCs w:val="22"/>
        </w:rPr>
        <w:t xml:space="preserve">Music </w:t>
      </w:r>
    </w:p>
    <w:p w14:paraId="572E1258" w14:textId="77777777" w:rsidR="005861E1" w:rsidRDefault="00B274B4" w:rsidP="005861E1">
      <w:pPr>
        <w:pStyle w:val="Default"/>
        <w:rPr>
          <w:color w:val="auto"/>
          <w:sz w:val="22"/>
          <w:szCs w:val="22"/>
        </w:rPr>
      </w:pPr>
      <w:r>
        <w:rPr>
          <w:color w:val="auto"/>
          <w:sz w:val="22"/>
          <w:szCs w:val="22"/>
        </w:rPr>
        <w:t xml:space="preserve">We use an interactive programme called Charanga to deliver an effective music curriculum across both academies. </w:t>
      </w:r>
      <w:r w:rsidR="005861E1">
        <w:rPr>
          <w:color w:val="auto"/>
          <w:sz w:val="22"/>
          <w:szCs w:val="22"/>
        </w:rPr>
        <w:t>In their music lessons pupils use their voices expressively and creatively by singing songs and speaking cha</w:t>
      </w:r>
      <w:r>
        <w:rPr>
          <w:color w:val="auto"/>
          <w:sz w:val="22"/>
          <w:szCs w:val="22"/>
        </w:rPr>
        <w:t xml:space="preserve">nts and rhymes. Assemblies may </w:t>
      </w:r>
      <w:r w:rsidR="005861E1">
        <w:rPr>
          <w:color w:val="auto"/>
          <w:sz w:val="22"/>
          <w:szCs w:val="22"/>
        </w:rPr>
        <w:t xml:space="preserve">also provide an opportunity to practise singing. Pupils will also be taught to play a variety of instruments musically and encouraged to play together in ensemble groups. We encourage listening to a wide range of music with concentration and </w:t>
      </w:r>
      <w:r>
        <w:rPr>
          <w:color w:val="auto"/>
          <w:sz w:val="22"/>
          <w:szCs w:val="22"/>
        </w:rPr>
        <w:t xml:space="preserve">understanding. Music lessons may </w:t>
      </w:r>
      <w:r w:rsidR="005F78C5">
        <w:rPr>
          <w:color w:val="auto"/>
          <w:sz w:val="22"/>
          <w:szCs w:val="22"/>
        </w:rPr>
        <w:t>be linked</w:t>
      </w:r>
      <w:r w:rsidR="005861E1">
        <w:rPr>
          <w:color w:val="auto"/>
          <w:sz w:val="22"/>
          <w:szCs w:val="22"/>
        </w:rPr>
        <w:t xml:space="preserve"> to Topic work and music is used in a variety of lessons and activities to create, mood, atmosphere and to help thinking. </w:t>
      </w:r>
    </w:p>
    <w:p w14:paraId="1D82A857" w14:textId="77777777" w:rsidR="00C04BFA" w:rsidRDefault="00C04BFA" w:rsidP="005861E1">
      <w:pPr>
        <w:pStyle w:val="Default"/>
        <w:rPr>
          <w:color w:val="auto"/>
          <w:sz w:val="22"/>
          <w:szCs w:val="22"/>
        </w:rPr>
      </w:pPr>
    </w:p>
    <w:p w14:paraId="3880DA70" w14:textId="77777777" w:rsidR="005861E1" w:rsidRDefault="005861E1" w:rsidP="005861E1">
      <w:pPr>
        <w:pStyle w:val="Default"/>
        <w:rPr>
          <w:color w:val="auto"/>
          <w:sz w:val="22"/>
          <w:szCs w:val="22"/>
        </w:rPr>
      </w:pPr>
      <w:r>
        <w:rPr>
          <w:color w:val="auto"/>
          <w:sz w:val="22"/>
          <w:szCs w:val="22"/>
        </w:rPr>
        <w:t xml:space="preserve">National Curriculum Music Programmes of Study: </w:t>
      </w:r>
    </w:p>
    <w:p w14:paraId="4248C371" w14:textId="77777777" w:rsidR="005861E1" w:rsidRDefault="00DC254B" w:rsidP="005861E1">
      <w:pPr>
        <w:pStyle w:val="Default"/>
        <w:rPr>
          <w:color w:val="auto"/>
          <w:sz w:val="22"/>
          <w:szCs w:val="22"/>
        </w:rPr>
      </w:pPr>
      <w:hyperlink r:id="rId18" w:history="1">
        <w:r w:rsidR="00C04BFA" w:rsidRPr="007758DB">
          <w:rPr>
            <w:rStyle w:val="Hyperlink"/>
            <w:sz w:val="22"/>
            <w:szCs w:val="22"/>
          </w:rPr>
          <w:t>https://www.gov.uk/government/publications/national-curriculum-in-england-music-programmes-of-study</w:t>
        </w:r>
      </w:hyperlink>
      <w:r w:rsidR="005861E1">
        <w:rPr>
          <w:color w:val="auto"/>
          <w:sz w:val="22"/>
          <w:szCs w:val="22"/>
        </w:rPr>
        <w:t xml:space="preserve"> </w:t>
      </w:r>
    </w:p>
    <w:p w14:paraId="7C7EAE33" w14:textId="77777777" w:rsidR="00C04BFA" w:rsidRDefault="00C04BFA" w:rsidP="005861E1">
      <w:pPr>
        <w:pStyle w:val="Default"/>
        <w:rPr>
          <w:color w:val="auto"/>
          <w:sz w:val="22"/>
          <w:szCs w:val="22"/>
        </w:rPr>
      </w:pPr>
    </w:p>
    <w:p w14:paraId="22EDC6CD" w14:textId="77777777" w:rsidR="005861E1" w:rsidRDefault="005861E1" w:rsidP="005861E1">
      <w:pPr>
        <w:pStyle w:val="Default"/>
        <w:rPr>
          <w:color w:val="auto"/>
          <w:sz w:val="22"/>
          <w:szCs w:val="22"/>
        </w:rPr>
      </w:pPr>
      <w:r>
        <w:rPr>
          <w:b/>
          <w:bCs/>
          <w:color w:val="auto"/>
          <w:sz w:val="22"/>
          <w:szCs w:val="22"/>
        </w:rPr>
        <w:t xml:space="preserve">Physical Education (PE) </w:t>
      </w:r>
    </w:p>
    <w:p w14:paraId="16F06C15" w14:textId="77777777" w:rsidR="0047082F" w:rsidRDefault="005861E1" w:rsidP="005861E1">
      <w:pPr>
        <w:pStyle w:val="Default"/>
        <w:rPr>
          <w:color w:val="auto"/>
          <w:sz w:val="22"/>
          <w:szCs w:val="22"/>
        </w:rPr>
      </w:pPr>
      <w:r>
        <w:rPr>
          <w:color w:val="auto"/>
          <w:sz w:val="22"/>
          <w:szCs w:val="22"/>
        </w:rPr>
        <w:t xml:space="preserve">Our PE sessions will be both indoor and outdoor for Reception and Key Stage 1. They focus on mastering basic movements including running, jumping, </w:t>
      </w:r>
      <w:proofErr w:type="gramStart"/>
      <w:r>
        <w:rPr>
          <w:color w:val="auto"/>
          <w:sz w:val="22"/>
          <w:szCs w:val="22"/>
        </w:rPr>
        <w:t>throwing</w:t>
      </w:r>
      <w:proofErr w:type="gramEnd"/>
      <w:r>
        <w:rPr>
          <w:color w:val="auto"/>
          <w:sz w:val="22"/>
          <w:szCs w:val="22"/>
        </w:rPr>
        <w:t xml:space="preserve"> and catching, as well as developing balance, agility and co-ordination. Pupils are encouraged to participate in team games and to develop simple tactics for being an effective team member. Key Stage 2 pupils will also complete lessons inside and outside and may also visit other facilities including the local swimming</w:t>
      </w:r>
      <w:r w:rsidR="00B274B4">
        <w:rPr>
          <w:color w:val="auto"/>
          <w:sz w:val="22"/>
          <w:szCs w:val="22"/>
        </w:rPr>
        <w:t xml:space="preserve"> pool</w:t>
      </w:r>
      <w:r>
        <w:rPr>
          <w:color w:val="auto"/>
          <w:sz w:val="22"/>
          <w:szCs w:val="22"/>
        </w:rPr>
        <w:t xml:space="preserve">. Swimming is introduced to the timetable from Key Stage 2. </w:t>
      </w:r>
    </w:p>
    <w:p w14:paraId="206F31A8" w14:textId="77777777" w:rsidR="0047082F" w:rsidRDefault="0047082F" w:rsidP="005861E1">
      <w:pPr>
        <w:pStyle w:val="Default"/>
        <w:rPr>
          <w:color w:val="auto"/>
          <w:sz w:val="22"/>
          <w:szCs w:val="22"/>
        </w:rPr>
      </w:pPr>
    </w:p>
    <w:p w14:paraId="64D0AD35" w14:textId="77777777" w:rsidR="005861E1" w:rsidRDefault="005861E1" w:rsidP="005861E1">
      <w:pPr>
        <w:pStyle w:val="Default"/>
        <w:rPr>
          <w:color w:val="auto"/>
          <w:sz w:val="22"/>
          <w:szCs w:val="22"/>
        </w:rPr>
      </w:pPr>
      <w:r>
        <w:rPr>
          <w:color w:val="auto"/>
          <w:sz w:val="22"/>
          <w:szCs w:val="22"/>
        </w:rPr>
        <w:t>We ensure wider participation in the community by involvement in</w:t>
      </w:r>
      <w:r w:rsidR="00B274B4">
        <w:rPr>
          <w:color w:val="auto"/>
          <w:sz w:val="22"/>
          <w:szCs w:val="22"/>
        </w:rPr>
        <w:t xml:space="preserve"> interschool sports</w:t>
      </w:r>
      <w:r>
        <w:rPr>
          <w:color w:val="auto"/>
          <w:sz w:val="22"/>
          <w:szCs w:val="22"/>
        </w:rPr>
        <w:t xml:space="preserve"> tournaments, local authority and Trust based competitions. </w:t>
      </w:r>
    </w:p>
    <w:p w14:paraId="3491A66B" w14:textId="77777777" w:rsidR="00C04BFA" w:rsidRDefault="00C04BFA" w:rsidP="005861E1">
      <w:pPr>
        <w:pStyle w:val="Default"/>
        <w:rPr>
          <w:color w:val="auto"/>
          <w:sz w:val="22"/>
          <w:szCs w:val="22"/>
        </w:rPr>
      </w:pPr>
    </w:p>
    <w:p w14:paraId="52AA1A61" w14:textId="77777777" w:rsidR="005861E1" w:rsidRDefault="005861E1" w:rsidP="005861E1">
      <w:pPr>
        <w:pStyle w:val="Default"/>
        <w:rPr>
          <w:color w:val="auto"/>
          <w:sz w:val="22"/>
          <w:szCs w:val="22"/>
        </w:rPr>
      </w:pPr>
      <w:r>
        <w:rPr>
          <w:color w:val="auto"/>
          <w:sz w:val="22"/>
          <w:szCs w:val="22"/>
        </w:rPr>
        <w:t xml:space="preserve">PE Programmes of Study: </w:t>
      </w:r>
    </w:p>
    <w:p w14:paraId="62C2EE54" w14:textId="77777777" w:rsidR="005861E1" w:rsidRDefault="00DC254B" w:rsidP="005861E1">
      <w:pPr>
        <w:pStyle w:val="Default"/>
        <w:rPr>
          <w:color w:val="auto"/>
          <w:sz w:val="22"/>
          <w:szCs w:val="22"/>
        </w:rPr>
      </w:pPr>
      <w:hyperlink r:id="rId19" w:history="1">
        <w:r w:rsidR="00C04BFA" w:rsidRPr="007758DB">
          <w:rPr>
            <w:rStyle w:val="Hyperlink"/>
            <w:sz w:val="22"/>
            <w:szCs w:val="22"/>
          </w:rPr>
          <w:t>https://www.gov.uk/government/publications/national-curriculum-in-england-physical-education-programmes-of-study</w:t>
        </w:r>
      </w:hyperlink>
      <w:r w:rsidR="005861E1">
        <w:rPr>
          <w:color w:val="auto"/>
          <w:sz w:val="22"/>
          <w:szCs w:val="22"/>
        </w:rPr>
        <w:t xml:space="preserve"> </w:t>
      </w:r>
    </w:p>
    <w:p w14:paraId="6B3DE65A" w14:textId="77777777" w:rsidR="00C04BFA" w:rsidRDefault="00C04BFA" w:rsidP="005861E1">
      <w:pPr>
        <w:pStyle w:val="Default"/>
        <w:rPr>
          <w:color w:val="auto"/>
          <w:sz w:val="22"/>
          <w:szCs w:val="22"/>
        </w:rPr>
      </w:pPr>
    </w:p>
    <w:p w14:paraId="40BB02BB" w14:textId="77777777" w:rsidR="005861E1" w:rsidRDefault="005861E1" w:rsidP="005861E1">
      <w:pPr>
        <w:pStyle w:val="Default"/>
        <w:rPr>
          <w:color w:val="auto"/>
          <w:sz w:val="22"/>
          <w:szCs w:val="22"/>
        </w:rPr>
      </w:pPr>
      <w:r>
        <w:rPr>
          <w:b/>
          <w:bCs/>
          <w:color w:val="auto"/>
          <w:sz w:val="22"/>
          <w:szCs w:val="22"/>
        </w:rPr>
        <w:t xml:space="preserve">PSHE </w:t>
      </w:r>
    </w:p>
    <w:p w14:paraId="61649979" w14:textId="77777777" w:rsidR="00D34A44" w:rsidRPr="00D34A44" w:rsidRDefault="005861E1" w:rsidP="00D34A44">
      <w:pPr>
        <w:pStyle w:val="Default"/>
        <w:rPr>
          <w:color w:val="auto"/>
          <w:sz w:val="22"/>
          <w:szCs w:val="22"/>
        </w:rPr>
      </w:pPr>
      <w:r>
        <w:rPr>
          <w:color w:val="auto"/>
          <w:sz w:val="22"/>
          <w:szCs w:val="22"/>
        </w:rPr>
        <w:t xml:space="preserve">PSHE, or personal, social, health and education, is a planned programme of learning through which children and young people acquire the knowledge, understanding and skills they need to manage their lives. As part of a whole school approach, PSHE develops the qualities and attributes pupils need to thrive as individuals, family members and members of society. It prepares them to manage many of the most critical opportunities, </w:t>
      </w:r>
      <w:proofErr w:type="gramStart"/>
      <w:r>
        <w:rPr>
          <w:color w:val="auto"/>
          <w:sz w:val="22"/>
          <w:szCs w:val="22"/>
        </w:rPr>
        <w:t>challenges</w:t>
      </w:r>
      <w:proofErr w:type="gramEnd"/>
      <w:r>
        <w:rPr>
          <w:color w:val="auto"/>
          <w:sz w:val="22"/>
          <w:szCs w:val="22"/>
        </w:rPr>
        <w:t xml:space="preserve"> and responsibilities they will face growing up in such rapidly changing and challenging times. It also helps them to connect and apply the knowledge and understanding they learn in all subjects to practical, real-life situations while helping them to feel safe and secure enough to fulfil their academic potential. In our programmes we actively promote British values of democracy, the rule of law, individual liberty, and mutual respect and tolerance of those with different faiths and beliefs to prepare our pupils for life in modern day Britain. Our citizenship lessons enable our pupils to understand the British democratic process and how to eff</w:t>
      </w:r>
      <w:r w:rsidR="00D34A44">
        <w:rPr>
          <w:color w:val="auto"/>
          <w:sz w:val="22"/>
          <w:szCs w:val="22"/>
        </w:rPr>
        <w:t>ect peaceful changes in society.</w:t>
      </w:r>
    </w:p>
    <w:p w14:paraId="6B60931E" w14:textId="77777777" w:rsidR="00A70C0D" w:rsidRDefault="005861E1" w:rsidP="00A70C0D">
      <w:pPr>
        <w:pStyle w:val="Default"/>
        <w:pageBreakBefore/>
        <w:rPr>
          <w:color w:val="auto"/>
          <w:sz w:val="22"/>
          <w:szCs w:val="22"/>
        </w:rPr>
      </w:pPr>
      <w:r>
        <w:rPr>
          <w:color w:val="auto"/>
          <w:sz w:val="22"/>
          <w:szCs w:val="22"/>
        </w:rPr>
        <w:lastRenderedPageBreak/>
        <w:t>All</w:t>
      </w:r>
      <w:r w:rsidR="00A70C0D">
        <w:rPr>
          <w:color w:val="auto"/>
          <w:sz w:val="22"/>
          <w:szCs w:val="22"/>
        </w:rPr>
        <w:t xml:space="preserve"> our year groups have </w:t>
      </w:r>
      <w:r>
        <w:rPr>
          <w:color w:val="auto"/>
          <w:sz w:val="22"/>
          <w:szCs w:val="22"/>
        </w:rPr>
        <w:t xml:space="preserve"> PSHE </w:t>
      </w:r>
      <w:proofErr w:type="gramStart"/>
      <w:r>
        <w:rPr>
          <w:color w:val="auto"/>
          <w:sz w:val="22"/>
          <w:szCs w:val="22"/>
        </w:rPr>
        <w:t>time</w:t>
      </w:r>
      <w:proofErr w:type="gramEnd"/>
      <w:r>
        <w:rPr>
          <w:color w:val="auto"/>
          <w:sz w:val="22"/>
          <w:szCs w:val="22"/>
        </w:rPr>
        <w:t xml:space="preserve"> but we encourage a cross-curricular approach to the development of PSHE skills and un</w:t>
      </w:r>
      <w:r w:rsidR="00A70C0D">
        <w:rPr>
          <w:color w:val="auto"/>
          <w:sz w:val="22"/>
          <w:szCs w:val="22"/>
        </w:rPr>
        <w:t>derstanding. Circle time can be used</w:t>
      </w:r>
      <w:r>
        <w:rPr>
          <w:color w:val="auto"/>
          <w:sz w:val="22"/>
          <w:szCs w:val="22"/>
        </w:rPr>
        <w:t xml:space="preserve"> to listen to others and to be heard with the help of class friends. Pupils learn about similarities and differences between people and cultures. They participate in a variety of cultural events such as Diwali, Hanukkah, Shrove </w:t>
      </w:r>
      <w:proofErr w:type="gramStart"/>
      <w:r>
        <w:rPr>
          <w:color w:val="auto"/>
          <w:sz w:val="22"/>
          <w:szCs w:val="22"/>
        </w:rPr>
        <w:t>Tuesday</w:t>
      </w:r>
      <w:proofErr w:type="gramEnd"/>
      <w:r>
        <w:rPr>
          <w:color w:val="auto"/>
          <w:sz w:val="22"/>
          <w:szCs w:val="22"/>
        </w:rPr>
        <w:t xml:space="preserve"> and Shavuot. Planting and growing things are important aspects of ou</w:t>
      </w:r>
      <w:r w:rsidR="00A70C0D">
        <w:rPr>
          <w:color w:val="auto"/>
          <w:sz w:val="22"/>
          <w:szCs w:val="22"/>
        </w:rPr>
        <w:t xml:space="preserve">r PSHE </w:t>
      </w:r>
      <w:proofErr w:type="gramStart"/>
      <w:r w:rsidR="00A70C0D">
        <w:rPr>
          <w:color w:val="auto"/>
          <w:sz w:val="22"/>
          <w:szCs w:val="22"/>
        </w:rPr>
        <w:t>curriculum</w:t>
      </w:r>
      <w:proofErr w:type="gramEnd"/>
      <w:r w:rsidR="00A70C0D">
        <w:rPr>
          <w:color w:val="auto"/>
          <w:sz w:val="22"/>
          <w:szCs w:val="22"/>
        </w:rPr>
        <w:t xml:space="preserve"> and </w:t>
      </w:r>
      <w:r>
        <w:rPr>
          <w:color w:val="auto"/>
          <w:sz w:val="22"/>
          <w:szCs w:val="22"/>
        </w:rPr>
        <w:t xml:space="preserve">we link this to an understanding of healthy eating. </w:t>
      </w:r>
    </w:p>
    <w:p w14:paraId="72F8CFC5" w14:textId="77777777" w:rsidR="00C04BFA" w:rsidRDefault="00A70C0D" w:rsidP="00A70C0D">
      <w:r w:rsidRPr="00A70C0D">
        <w:t>National Curriculum PSHE programmes of Study</w:t>
      </w:r>
      <w:r>
        <w:t xml:space="preserve">   </w:t>
      </w:r>
      <w:r w:rsidRPr="00A70C0D">
        <w:t>https://www.gov.uk/government/publications/personal-social-health-and-economic-education-pshe</w:t>
      </w:r>
    </w:p>
    <w:p w14:paraId="4E47ABBB" w14:textId="77777777" w:rsidR="005861E1" w:rsidRDefault="005861E1" w:rsidP="005861E1">
      <w:pPr>
        <w:pStyle w:val="Default"/>
        <w:rPr>
          <w:color w:val="auto"/>
          <w:sz w:val="22"/>
          <w:szCs w:val="22"/>
        </w:rPr>
      </w:pPr>
      <w:r>
        <w:rPr>
          <w:b/>
          <w:bCs/>
          <w:color w:val="auto"/>
          <w:sz w:val="22"/>
          <w:szCs w:val="22"/>
        </w:rPr>
        <w:t xml:space="preserve">Religious Education </w:t>
      </w:r>
    </w:p>
    <w:p w14:paraId="2E9405D1" w14:textId="77777777" w:rsidR="005861E1" w:rsidRDefault="005861E1" w:rsidP="005861E1">
      <w:pPr>
        <w:pStyle w:val="Default"/>
        <w:rPr>
          <w:color w:val="auto"/>
          <w:sz w:val="22"/>
          <w:szCs w:val="22"/>
        </w:rPr>
      </w:pPr>
      <w:r>
        <w:rPr>
          <w:color w:val="auto"/>
          <w:sz w:val="22"/>
          <w:szCs w:val="22"/>
        </w:rPr>
        <w:t xml:space="preserve">We follow the Agreed Syllabus for Religious Education (SACRE) produced by The Educational Framework for Religious Education in Northamptonshire. Religious Education (RE) is taught to all children except those who are taken out by their parents. Our teaching promotes the spiritual, moral, </w:t>
      </w:r>
      <w:proofErr w:type="gramStart"/>
      <w:r>
        <w:rPr>
          <w:color w:val="auto"/>
          <w:sz w:val="22"/>
          <w:szCs w:val="22"/>
        </w:rPr>
        <w:t>social</w:t>
      </w:r>
      <w:proofErr w:type="gramEnd"/>
      <w:r>
        <w:rPr>
          <w:color w:val="auto"/>
          <w:sz w:val="22"/>
          <w:szCs w:val="22"/>
        </w:rPr>
        <w:t xml:space="preserve"> and cultural development of our pupils. It reflects the fact that the religious traditions in Great Britain are in the main Christian whilst taking account of the teaching and practices of other principal religions represented in Great Britain. Our teaching enables pupils to acquire knowledge and understanding of religious beliefs, attitudes, </w:t>
      </w:r>
      <w:proofErr w:type="gramStart"/>
      <w:r>
        <w:rPr>
          <w:color w:val="auto"/>
          <w:sz w:val="22"/>
          <w:szCs w:val="22"/>
        </w:rPr>
        <w:t>practices</w:t>
      </w:r>
      <w:proofErr w:type="gramEnd"/>
      <w:r>
        <w:rPr>
          <w:color w:val="auto"/>
          <w:sz w:val="22"/>
          <w:szCs w:val="22"/>
        </w:rPr>
        <w:t xml:space="preserve"> and rituals. They will also develop their own beliefs and values. We will not convert or steer pupils towards a particular religious belief. They will also be aware that some people have no attachment to religious beliefs and follow secular philosophies. </w:t>
      </w:r>
      <w:r w:rsidR="00117623">
        <w:rPr>
          <w:color w:val="auto"/>
          <w:sz w:val="22"/>
          <w:szCs w:val="22"/>
        </w:rPr>
        <w:t xml:space="preserve">We have close connections with our local church  - St Columba’s and our children have regular visits there. </w:t>
      </w:r>
    </w:p>
    <w:p w14:paraId="7FAFF771" w14:textId="77777777" w:rsidR="00C04BFA" w:rsidRDefault="00C04BFA" w:rsidP="005861E1">
      <w:pPr>
        <w:pStyle w:val="Default"/>
        <w:rPr>
          <w:color w:val="auto"/>
          <w:sz w:val="22"/>
          <w:szCs w:val="22"/>
        </w:rPr>
      </w:pPr>
    </w:p>
    <w:p w14:paraId="1CB4A60F" w14:textId="77777777" w:rsidR="005861E1" w:rsidRDefault="005861E1" w:rsidP="005861E1">
      <w:pPr>
        <w:pStyle w:val="Default"/>
        <w:rPr>
          <w:color w:val="auto"/>
          <w:sz w:val="22"/>
          <w:szCs w:val="22"/>
        </w:rPr>
      </w:pPr>
      <w:r>
        <w:rPr>
          <w:color w:val="auto"/>
          <w:sz w:val="22"/>
          <w:szCs w:val="22"/>
        </w:rPr>
        <w:t xml:space="preserve">Religious Education DfE Guidance </w:t>
      </w:r>
    </w:p>
    <w:p w14:paraId="5953589A" w14:textId="77777777" w:rsidR="005861E1" w:rsidRDefault="00DC254B" w:rsidP="005861E1">
      <w:pPr>
        <w:pStyle w:val="Default"/>
        <w:rPr>
          <w:color w:val="auto"/>
          <w:sz w:val="22"/>
          <w:szCs w:val="22"/>
        </w:rPr>
      </w:pPr>
      <w:hyperlink r:id="rId20" w:history="1">
        <w:r w:rsidR="00C04BFA" w:rsidRPr="007758DB">
          <w:rPr>
            <w:rStyle w:val="Hyperlink"/>
            <w:sz w:val="22"/>
            <w:szCs w:val="22"/>
          </w:rPr>
          <w:t>https://www.gov.uk/government/publications/religious-education-guidance-in-english-schools-non-statutory-guidance-2010</w:t>
        </w:r>
      </w:hyperlink>
      <w:r w:rsidR="005861E1">
        <w:rPr>
          <w:color w:val="auto"/>
          <w:sz w:val="22"/>
          <w:szCs w:val="22"/>
        </w:rPr>
        <w:t xml:space="preserve"> </w:t>
      </w:r>
    </w:p>
    <w:p w14:paraId="6D7AECE6" w14:textId="77777777" w:rsidR="00C04BFA" w:rsidRDefault="00C04BFA" w:rsidP="005861E1">
      <w:pPr>
        <w:pStyle w:val="Default"/>
        <w:rPr>
          <w:color w:val="auto"/>
          <w:sz w:val="22"/>
          <w:szCs w:val="22"/>
        </w:rPr>
      </w:pPr>
    </w:p>
    <w:p w14:paraId="1FDF3568" w14:textId="77777777" w:rsidR="005861E1" w:rsidRDefault="005861E1" w:rsidP="005861E1">
      <w:pPr>
        <w:pStyle w:val="Default"/>
        <w:rPr>
          <w:color w:val="auto"/>
          <w:sz w:val="22"/>
          <w:szCs w:val="22"/>
        </w:rPr>
      </w:pPr>
      <w:r>
        <w:rPr>
          <w:b/>
          <w:bCs/>
          <w:color w:val="auto"/>
          <w:sz w:val="22"/>
          <w:szCs w:val="22"/>
        </w:rPr>
        <w:t xml:space="preserve">Topic </w:t>
      </w:r>
    </w:p>
    <w:p w14:paraId="5110A861" w14:textId="77777777" w:rsidR="00F676BE" w:rsidRDefault="005861E1" w:rsidP="005861E1">
      <w:pPr>
        <w:pStyle w:val="Default"/>
        <w:rPr>
          <w:color w:val="auto"/>
          <w:sz w:val="22"/>
          <w:szCs w:val="22"/>
        </w:rPr>
      </w:pPr>
      <w:r>
        <w:rPr>
          <w:color w:val="auto"/>
          <w:sz w:val="22"/>
          <w:szCs w:val="22"/>
        </w:rPr>
        <w:t>We use topics to deliver humanities subject skills and unde</w:t>
      </w:r>
      <w:r w:rsidR="00F676BE">
        <w:rPr>
          <w:color w:val="auto"/>
          <w:sz w:val="22"/>
          <w:szCs w:val="22"/>
        </w:rPr>
        <w:t xml:space="preserve">rstanding. Our topic programme </w:t>
      </w:r>
      <w:r>
        <w:rPr>
          <w:color w:val="auto"/>
          <w:sz w:val="22"/>
          <w:szCs w:val="22"/>
        </w:rPr>
        <w:t>is carefully balanced and planned to be age appropri</w:t>
      </w:r>
      <w:r w:rsidR="00F676BE">
        <w:rPr>
          <w:color w:val="auto"/>
          <w:sz w:val="22"/>
          <w:szCs w:val="22"/>
        </w:rPr>
        <w:t>ate across the years. Topic plans</w:t>
      </w:r>
      <w:r>
        <w:rPr>
          <w:color w:val="auto"/>
          <w:sz w:val="22"/>
          <w:szCs w:val="22"/>
        </w:rPr>
        <w:t xml:space="preserve"> are produced to show how each is taught, the knowledge and skills covered and links to other parts of the curriculum. It is important to us that art, music, literacy and where appropriate numeracy and science are linked in topic teaching. </w:t>
      </w:r>
    </w:p>
    <w:p w14:paraId="071863AA" w14:textId="77777777" w:rsidR="005861E1" w:rsidRDefault="00F676BE" w:rsidP="005861E1">
      <w:pPr>
        <w:pStyle w:val="Default"/>
        <w:rPr>
          <w:color w:val="auto"/>
          <w:sz w:val="22"/>
          <w:szCs w:val="22"/>
        </w:rPr>
      </w:pPr>
      <w:r>
        <w:rPr>
          <w:color w:val="auto"/>
          <w:sz w:val="22"/>
          <w:szCs w:val="22"/>
        </w:rPr>
        <w:t xml:space="preserve">Following some training from Chris </w:t>
      </w:r>
      <w:proofErr w:type="spellStart"/>
      <w:r>
        <w:rPr>
          <w:color w:val="auto"/>
          <w:sz w:val="22"/>
          <w:szCs w:val="22"/>
        </w:rPr>
        <w:t>Quigly</w:t>
      </w:r>
      <w:proofErr w:type="spellEnd"/>
      <w:r>
        <w:rPr>
          <w:color w:val="auto"/>
          <w:sz w:val="22"/>
          <w:szCs w:val="22"/>
        </w:rPr>
        <w:t xml:space="preserve"> (  June 2019) we have looked at core skills that  should be delivered on a daily or regular basis – for example – telling the time , calendar information , times tables etc</w:t>
      </w:r>
      <w:r w:rsidR="00BF2F2E">
        <w:rPr>
          <w:color w:val="auto"/>
          <w:sz w:val="22"/>
          <w:szCs w:val="22"/>
        </w:rPr>
        <w:t xml:space="preserve">. These skills are blended into the plans and daily routines of </w:t>
      </w:r>
      <w:proofErr w:type="gramStart"/>
      <w:r w:rsidR="00BF2F2E">
        <w:rPr>
          <w:color w:val="auto"/>
          <w:sz w:val="22"/>
          <w:szCs w:val="22"/>
        </w:rPr>
        <w:t>classes</w:t>
      </w:r>
      <w:proofErr w:type="gramEnd"/>
      <w:r w:rsidR="00BF2F2E">
        <w:rPr>
          <w:color w:val="auto"/>
          <w:sz w:val="22"/>
          <w:szCs w:val="22"/>
        </w:rPr>
        <w:t xml:space="preserve"> so the information is regularly developed and re called – to ensure a deep understanding. </w:t>
      </w:r>
      <w:r w:rsidR="005861E1">
        <w:rPr>
          <w:color w:val="auto"/>
          <w:sz w:val="22"/>
          <w:szCs w:val="22"/>
        </w:rPr>
        <w:t xml:space="preserve">Our topics </w:t>
      </w:r>
      <w:r w:rsidR="00BF2F2E">
        <w:rPr>
          <w:color w:val="auto"/>
          <w:sz w:val="22"/>
          <w:szCs w:val="22"/>
        </w:rPr>
        <w:t xml:space="preserve">may </w:t>
      </w:r>
      <w:r w:rsidR="005861E1">
        <w:rPr>
          <w:color w:val="auto"/>
          <w:sz w:val="22"/>
          <w:szCs w:val="22"/>
        </w:rPr>
        <w:t xml:space="preserve">have a history and geography base so that we teach location and place knowledge, weather and climate skills and knowledge and about significant historical events, </w:t>
      </w:r>
      <w:proofErr w:type="gramStart"/>
      <w:r w:rsidR="005861E1">
        <w:rPr>
          <w:color w:val="auto"/>
          <w:sz w:val="22"/>
          <w:szCs w:val="22"/>
        </w:rPr>
        <w:t>people</w:t>
      </w:r>
      <w:proofErr w:type="gramEnd"/>
      <w:r w:rsidR="005861E1">
        <w:rPr>
          <w:color w:val="auto"/>
          <w:sz w:val="22"/>
          <w:szCs w:val="22"/>
        </w:rPr>
        <w:t xml:space="preserve"> and places in our own locality. Topic time also provides further opportunities to learn about people and cultures. A timetable of trips to support pupils’ learning and to enhance the curriculum is published as part of our </w:t>
      </w:r>
      <w:proofErr w:type="gramStart"/>
      <w:r w:rsidR="005861E1">
        <w:rPr>
          <w:color w:val="auto"/>
          <w:sz w:val="22"/>
          <w:szCs w:val="22"/>
        </w:rPr>
        <w:t>long term</w:t>
      </w:r>
      <w:proofErr w:type="gramEnd"/>
      <w:r w:rsidR="005861E1">
        <w:rPr>
          <w:color w:val="auto"/>
          <w:sz w:val="22"/>
          <w:szCs w:val="22"/>
        </w:rPr>
        <w:t xml:space="preserve"> planning. </w:t>
      </w:r>
    </w:p>
    <w:p w14:paraId="4DB41CBD" w14:textId="77777777" w:rsidR="00C04BFA" w:rsidRDefault="00C04BFA" w:rsidP="005861E1">
      <w:pPr>
        <w:pStyle w:val="Default"/>
        <w:rPr>
          <w:color w:val="auto"/>
          <w:sz w:val="22"/>
          <w:szCs w:val="22"/>
        </w:rPr>
      </w:pPr>
    </w:p>
    <w:p w14:paraId="11BF7068" w14:textId="77777777" w:rsidR="005861E1" w:rsidRDefault="005861E1" w:rsidP="005861E1">
      <w:pPr>
        <w:pStyle w:val="Default"/>
        <w:rPr>
          <w:color w:val="auto"/>
          <w:sz w:val="22"/>
          <w:szCs w:val="22"/>
        </w:rPr>
      </w:pPr>
      <w:r>
        <w:rPr>
          <w:color w:val="auto"/>
          <w:sz w:val="22"/>
          <w:szCs w:val="22"/>
        </w:rPr>
        <w:t xml:space="preserve">Humanities Programmes of Study: </w:t>
      </w:r>
    </w:p>
    <w:p w14:paraId="7847EEEA" w14:textId="77777777" w:rsidR="005861E1" w:rsidRDefault="00DC254B" w:rsidP="005861E1">
      <w:pPr>
        <w:pStyle w:val="Default"/>
        <w:rPr>
          <w:color w:val="auto"/>
          <w:sz w:val="22"/>
          <w:szCs w:val="22"/>
        </w:rPr>
      </w:pPr>
      <w:hyperlink r:id="rId21" w:history="1">
        <w:r w:rsidR="00C04BFA" w:rsidRPr="007758DB">
          <w:rPr>
            <w:rStyle w:val="Hyperlink"/>
            <w:sz w:val="22"/>
            <w:szCs w:val="22"/>
          </w:rPr>
          <w:t>https://www.gov.uk/government/publications/national-curriculum-in-england-geography-programmes-of-study</w:t>
        </w:r>
      </w:hyperlink>
      <w:r w:rsidR="005861E1">
        <w:rPr>
          <w:color w:val="auto"/>
          <w:sz w:val="22"/>
          <w:szCs w:val="22"/>
        </w:rPr>
        <w:t xml:space="preserve"> </w:t>
      </w:r>
    </w:p>
    <w:p w14:paraId="7AA57C7E" w14:textId="77777777" w:rsidR="00C04BFA" w:rsidRDefault="00C04BFA" w:rsidP="005861E1">
      <w:pPr>
        <w:pStyle w:val="Default"/>
        <w:rPr>
          <w:color w:val="auto"/>
          <w:sz w:val="22"/>
          <w:szCs w:val="22"/>
        </w:rPr>
      </w:pPr>
    </w:p>
    <w:p w14:paraId="39A5E6C9" w14:textId="77777777" w:rsidR="00C04BFA" w:rsidRDefault="00DC254B" w:rsidP="00C04BFA">
      <w:pPr>
        <w:pStyle w:val="Default"/>
        <w:rPr>
          <w:color w:val="auto"/>
          <w:sz w:val="22"/>
          <w:szCs w:val="22"/>
        </w:rPr>
      </w:pPr>
      <w:hyperlink r:id="rId22" w:history="1">
        <w:r w:rsidR="00C04BFA" w:rsidRPr="007758DB">
          <w:rPr>
            <w:rStyle w:val="Hyperlink"/>
            <w:sz w:val="22"/>
            <w:szCs w:val="22"/>
          </w:rPr>
          <w:t>https://www.gov.uk/government/publications/national-curriculum-in-england-history-programmes-of-study</w:t>
        </w:r>
      </w:hyperlink>
    </w:p>
    <w:p w14:paraId="2C936DFC" w14:textId="77777777" w:rsidR="005861E1" w:rsidRDefault="005861E1" w:rsidP="00C04BFA">
      <w:pPr>
        <w:pStyle w:val="Default"/>
        <w:rPr>
          <w:b/>
          <w:bCs/>
          <w:color w:val="auto"/>
          <w:sz w:val="23"/>
          <w:szCs w:val="23"/>
        </w:rPr>
      </w:pPr>
      <w:r>
        <w:rPr>
          <w:color w:val="auto"/>
          <w:sz w:val="22"/>
          <w:szCs w:val="22"/>
        </w:rPr>
        <w:t xml:space="preserve"> </w:t>
      </w:r>
    </w:p>
    <w:p w14:paraId="2EEF2288" w14:textId="77777777" w:rsidR="005861E1" w:rsidRDefault="005861E1" w:rsidP="005861E1">
      <w:pPr>
        <w:pStyle w:val="Default"/>
        <w:rPr>
          <w:rFonts w:cstheme="minorBidi"/>
          <w:color w:val="auto"/>
        </w:rPr>
      </w:pPr>
    </w:p>
    <w:p w14:paraId="270C87E9" w14:textId="77777777" w:rsidR="005861E1" w:rsidRDefault="005861E1" w:rsidP="005861E1">
      <w:pPr>
        <w:pStyle w:val="Default"/>
        <w:pageBreakBefore/>
        <w:rPr>
          <w:rFonts w:cstheme="minorBidi"/>
          <w:color w:val="auto"/>
          <w:sz w:val="22"/>
          <w:szCs w:val="22"/>
        </w:rPr>
      </w:pPr>
      <w:r>
        <w:rPr>
          <w:rFonts w:cstheme="minorBidi"/>
          <w:b/>
          <w:bCs/>
          <w:color w:val="auto"/>
          <w:sz w:val="22"/>
          <w:szCs w:val="22"/>
        </w:rPr>
        <w:lastRenderedPageBreak/>
        <w:t xml:space="preserve">Enrichment </w:t>
      </w:r>
    </w:p>
    <w:p w14:paraId="26C6BA95" w14:textId="77777777" w:rsidR="005861E1" w:rsidRDefault="005861E1" w:rsidP="005861E1">
      <w:pPr>
        <w:pStyle w:val="Default"/>
        <w:rPr>
          <w:color w:val="auto"/>
          <w:sz w:val="22"/>
          <w:szCs w:val="22"/>
        </w:rPr>
      </w:pPr>
      <w:r>
        <w:rPr>
          <w:color w:val="auto"/>
          <w:sz w:val="22"/>
          <w:szCs w:val="22"/>
        </w:rPr>
        <w:t xml:space="preserve">We are committed to the broadest educational offering, and that means looking beyond the National Curriculum. A very successful enrichment programme that draws upon a wide range of adult skills is offered through school trips, visiting specialists and themed days and weeks. The programme is planned throughout the year. </w:t>
      </w:r>
    </w:p>
    <w:p w14:paraId="30F09DCD" w14:textId="77777777" w:rsidR="00C04BFA" w:rsidRDefault="00C04BFA" w:rsidP="005861E1">
      <w:pPr>
        <w:pStyle w:val="Default"/>
        <w:rPr>
          <w:color w:val="auto"/>
          <w:sz w:val="22"/>
          <w:szCs w:val="22"/>
        </w:rPr>
      </w:pPr>
    </w:p>
    <w:p w14:paraId="19E299BE" w14:textId="77777777" w:rsidR="005861E1" w:rsidRDefault="005861E1" w:rsidP="005861E1">
      <w:pPr>
        <w:pStyle w:val="Default"/>
        <w:rPr>
          <w:color w:val="auto"/>
          <w:sz w:val="22"/>
          <w:szCs w:val="22"/>
        </w:rPr>
      </w:pPr>
      <w:r>
        <w:rPr>
          <w:b/>
          <w:bCs/>
          <w:i/>
          <w:iCs/>
          <w:color w:val="auto"/>
          <w:sz w:val="22"/>
          <w:szCs w:val="22"/>
        </w:rPr>
        <w:t xml:space="preserve">Trips and Visits </w:t>
      </w:r>
    </w:p>
    <w:p w14:paraId="2530C074" w14:textId="77777777" w:rsidR="0047082F" w:rsidRPr="0095154D" w:rsidRDefault="005861E1" w:rsidP="00C04BFA">
      <w:pPr>
        <w:pStyle w:val="Default"/>
        <w:numPr>
          <w:ilvl w:val="0"/>
          <w:numId w:val="10"/>
        </w:numPr>
        <w:rPr>
          <w:color w:val="auto"/>
          <w:sz w:val="22"/>
          <w:szCs w:val="22"/>
        </w:rPr>
      </w:pPr>
      <w:r w:rsidRPr="0095154D">
        <w:rPr>
          <w:color w:val="auto"/>
          <w:sz w:val="22"/>
          <w:szCs w:val="22"/>
        </w:rPr>
        <w:t xml:space="preserve">We plan a series of trips throughout the year for each year group and these are communicated to parents at the start of the academic year. </w:t>
      </w:r>
    </w:p>
    <w:p w14:paraId="5A53DEFB" w14:textId="77777777" w:rsidR="0047082F" w:rsidRPr="0095154D" w:rsidRDefault="005861E1" w:rsidP="00C04BFA">
      <w:pPr>
        <w:pStyle w:val="Default"/>
        <w:numPr>
          <w:ilvl w:val="0"/>
          <w:numId w:val="10"/>
        </w:numPr>
        <w:rPr>
          <w:color w:val="auto"/>
          <w:sz w:val="22"/>
          <w:szCs w:val="22"/>
        </w:rPr>
      </w:pPr>
      <w:r w:rsidRPr="0095154D">
        <w:rPr>
          <w:color w:val="auto"/>
          <w:sz w:val="22"/>
          <w:szCs w:val="22"/>
        </w:rPr>
        <w:t>The trips are directly linked to our t</w:t>
      </w:r>
      <w:r w:rsidR="0095154D" w:rsidRPr="0095154D">
        <w:rPr>
          <w:color w:val="auto"/>
          <w:sz w:val="22"/>
          <w:szCs w:val="22"/>
        </w:rPr>
        <w:t xml:space="preserve">opic work for example an </w:t>
      </w:r>
      <w:r w:rsidRPr="0095154D">
        <w:rPr>
          <w:color w:val="auto"/>
          <w:sz w:val="22"/>
          <w:szCs w:val="22"/>
        </w:rPr>
        <w:t xml:space="preserve">Africa topic may include a trip to Woburn Safari Park </w:t>
      </w:r>
      <w:proofErr w:type="gramStart"/>
      <w:r w:rsidRPr="0095154D">
        <w:rPr>
          <w:color w:val="auto"/>
          <w:sz w:val="22"/>
          <w:szCs w:val="22"/>
        </w:rPr>
        <w:t>in order to</w:t>
      </w:r>
      <w:proofErr w:type="gramEnd"/>
      <w:r w:rsidRPr="0095154D">
        <w:rPr>
          <w:color w:val="auto"/>
          <w:sz w:val="22"/>
          <w:szCs w:val="22"/>
        </w:rPr>
        <w:t xml:space="preserve"> allow children to see African animals in an environment replicating their true habitat. </w:t>
      </w:r>
    </w:p>
    <w:p w14:paraId="5E9E2FE7" w14:textId="77777777" w:rsidR="005861E1" w:rsidRPr="0095154D" w:rsidRDefault="005861E1" w:rsidP="00C04BFA">
      <w:pPr>
        <w:pStyle w:val="Default"/>
        <w:numPr>
          <w:ilvl w:val="0"/>
          <w:numId w:val="10"/>
        </w:numPr>
        <w:rPr>
          <w:color w:val="auto"/>
          <w:sz w:val="22"/>
          <w:szCs w:val="22"/>
        </w:rPr>
      </w:pPr>
      <w:r w:rsidRPr="0095154D">
        <w:rPr>
          <w:color w:val="auto"/>
          <w:sz w:val="22"/>
          <w:szCs w:val="22"/>
        </w:rPr>
        <w:t>We organise resid</w:t>
      </w:r>
      <w:r w:rsidR="0095154D" w:rsidRPr="0095154D">
        <w:rPr>
          <w:color w:val="auto"/>
          <w:sz w:val="22"/>
          <w:szCs w:val="22"/>
        </w:rPr>
        <w:t xml:space="preserve">ential trips for our Year 4, 5 and </w:t>
      </w:r>
      <w:r w:rsidRPr="0095154D">
        <w:rPr>
          <w:color w:val="auto"/>
          <w:sz w:val="22"/>
          <w:szCs w:val="22"/>
        </w:rPr>
        <w:t>6 pupils. Year 4 will spend t</w:t>
      </w:r>
      <w:r w:rsidR="0095154D" w:rsidRPr="0095154D">
        <w:rPr>
          <w:color w:val="auto"/>
          <w:sz w:val="22"/>
          <w:szCs w:val="22"/>
        </w:rPr>
        <w:t xml:space="preserve">wo nights away in a small PGL centre, in Year 5 there is a geography based residential at Everdon on Northamptonshire and in Year 6 – pupils undertake a longer stay – based on leadership and </w:t>
      </w:r>
      <w:proofErr w:type="gramStart"/>
      <w:r w:rsidR="0095154D" w:rsidRPr="0095154D">
        <w:rPr>
          <w:color w:val="auto"/>
          <w:sz w:val="22"/>
          <w:szCs w:val="22"/>
        </w:rPr>
        <w:t>team work</w:t>
      </w:r>
      <w:proofErr w:type="gramEnd"/>
      <w:r w:rsidR="0095154D" w:rsidRPr="0095154D">
        <w:rPr>
          <w:color w:val="auto"/>
          <w:sz w:val="22"/>
          <w:szCs w:val="22"/>
        </w:rPr>
        <w:t xml:space="preserve"> at a large PGL centre. </w:t>
      </w:r>
    </w:p>
    <w:p w14:paraId="75A0A042" w14:textId="77777777" w:rsidR="00C04BFA" w:rsidRDefault="00C04BFA" w:rsidP="005861E1">
      <w:pPr>
        <w:pStyle w:val="Default"/>
        <w:rPr>
          <w:color w:val="auto"/>
          <w:sz w:val="22"/>
          <w:szCs w:val="22"/>
        </w:rPr>
      </w:pPr>
    </w:p>
    <w:p w14:paraId="2E310109" w14:textId="77777777" w:rsidR="00C04BFA" w:rsidRDefault="00C04BFA" w:rsidP="005861E1">
      <w:pPr>
        <w:pStyle w:val="Default"/>
        <w:rPr>
          <w:color w:val="auto"/>
          <w:sz w:val="22"/>
          <w:szCs w:val="22"/>
        </w:rPr>
      </w:pPr>
    </w:p>
    <w:p w14:paraId="29016FE4" w14:textId="77777777" w:rsidR="005861E1" w:rsidRDefault="005861E1" w:rsidP="005861E1">
      <w:pPr>
        <w:pStyle w:val="Default"/>
        <w:rPr>
          <w:color w:val="auto"/>
          <w:sz w:val="22"/>
          <w:szCs w:val="22"/>
        </w:rPr>
      </w:pPr>
      <w:r>
        <w:rPr>
          <w:b/>
          <w:bCs/>
          <w:i/>
          <w:iCs/>
          <w:color w:val="auto"/>
          <w:sz w:val="22"/>
          <w:szCs w:val="22"/>
        </w:rPr>
        <w:t xml:space="preserve">Themed days and weeks </w:t>
      </w:r>
    </w:p>
    <w:p w14:paraId="372E4B74" w14:textId="77777777" w:rsidR="00C04BFA" w:rsidRPr="008B460F" w:rsidRDefault="005861E1" w:rsidP="005861E1">
      <w:pPr>
        <w:pStyle w:val="Default"/>
        <w:numPr>
          <w:ilvl w:val="0"/>
          <w:numId w:val="10"/>
        </w:numPr>
        <w:rPr>
          <w:iCs/>
          <w:color w:val="auto"/>
          <w:sz w:val="22"/>
          <w:szCs w:val="22"/>
        </w:rPr>
      </w:pPr>
      <w:r w:rsidRPr="008B460F">
        <w:rPr>
          <w:color w:val="auto"/>
          <w:sz w:val="22"/>
          <w:szCs w:val="22"/>
        </w:rPr>
        <w:t xml:space="preserve">We also have themed days and weeks throughout the year </w:t>
      </w:r>
      <w:r w:rsidR="008B460F" w:rsidRPr="008B460F">
        <w:rPr>
          <w:color w:val="auto"/>
          <w:sz w:val="22"/>
          <w:szCs w:val="22"/>
        </w:rPr>
        <w:t>e.g.</w:t>
      </w:r>
      <w:r w:rsidRPr="008B460F">
        <w:rPr>
          <w:color w:val="auto"/>
          <w:sz w:val="22"/>
          <w:szCs w:val="22"/>
        </w:rPr>
        <w:t xml:space="preserve"> </w:t>
      </w:r>
      <w:r w:rsidR="008B460F" w:rsidRPr="008B460F">
        <w:rPr>
          <w:iCs/>
          <w:color w:val="auto"/>
          <w:sz w:val="22"/>
          <w:szCs w:val="22"/>
        </w:rPr>
        <w:t>National Science Week, Career</w:t>
      </w:r>
      <w:r w:rsidR="000B02A4">
        <w:rPr>
          <w:iCs/>
          <w:color w:val="auto"/>
          <w:sz w:val="22"/>
          <w:szCs w:val="22"/>
        </w:rPr>
        <w:t>s Week and European Day of Languages</w:t>
      </w:r>
      <w:r w:rsidR="008B460F" w:rsidRPr="008B460F">
        <w:rPr>
          <w:iCs/>
          <w:color w:val="auto"/>
          <w:sz w:val="22"/>
          <w:szCs w:val="22"/>
        </w:rPr>
        <w:t xml:space="preserve"> to name a few</w:t>
      </w:r>
      <w:r w:rsidRPr="008B460F">
        <w:rPr>
          <w:color w:val="auto"/>
          <w:sz w:val="22"/>
          <w:szCs w:val="22"/>
        </w:rPr>
        <w:t xml:space="preserve">. </w:t>
      </w:r>
    </w:p>
    <w:p w14:paraId="061181E0" w14:textId="77777777" w:rsidR="00C04BFA" w:rsidRDefault="00C04BFA" w:rsidP="005861E1">
      <w:pPr>
        <w:pStyle w:val="Default"/>
        <w:rPr>
          <w:b/>
          <w:bCs/>
          <w:color w:val="auto"/>
          <w:sz w:val="22"/>
          <w:szCs w:val="22"/>
        </w:rPr>
      </w:pPr>
    </w:p>
    <w:p w14:paraId="68B034F5" w14:textId="77777777" w:rsidR="005861E1" w:rsidRDefault="005861E1" w:rsidP="005861E1">
      <w:pPr>
        <w:pStyle w:val="Default"/>
        <w:rPr>
          <w:color w:val="auto"/>
          <w:sz w:val="22"/>
          <w:szCs w:val="22"/>
        </w:rPr>
      </w:pPr>
      <w:r>
        <w:rPr>
          <w:b/>
          <w:bCs/>
          <w:color w:val="auto"/>
          <w:sz w:val="22"/>
          <w:szCs w:val="22"/>
        </w:rPr>
        <w:t xml:space="preserve">The Role of </w:t>
      </w:r>
      <w:r w:rsidR="00C04BFA">
        <w:rPr>
          <w:b/>
          <w:bCs/>
          <w:color w:val="auto"/>
          <w:sz w:val="22"/>
          <w:szCs w:val="22"/>
        </w:rPr>
        <w:t>the Academy Advisory Council (the AAC) &amp; Trust Governance (the Trust Board)</w:t>
      </w:r>
    </w:p>
    <w:p w14:paraId="4AEC78E4" w14:textId="77777777" w:rsidR="005861E1" w:rsidRDefault="005861E1" w:rsidP="005861E1">
      <w:pPr>
        <w:pStyle w:val="Default"/>
        <w:rPr>
          <w:color w:val="auto"/>
          <w:sz w:val="22"/>
          <w:szCs w:val="22"/>
        </w:rPr>
      </w:pPr>
      <w:r>
        <w:rPr>
          <w:color w:val="auto"/>
          <w:sz w:val="22"/>
          <w:szCs w:val="22"/>
        </w:rPr>
        <w:t xml:space="preserve">Our </w:t>
      </w:r>
      <w:r w:rsidR="00C04BFA">
        <w:rPr>
          <w:color w:val="auto"/>
          <w:sz w:val="22"/>
          <w:szCs w:val="22"/>
        </w:rPr>
        <w:t>local academy council</w:t>
      </w:r>
      <w:r>
        <w:rPr>
          <w:color w:val="auto"/>
          <w:sz w:val="22"/>
          <w:szCs w:val="22"/>
        </w:rPr>
        <w:t xml:space="preserve"> are involved in </w:t>
      </w:r>
      <w:r w:rsidR="00C04BFA">
        <w:rPr>
          <w:color w:val="auto"/>
          <w:sz w:val="22"/>
          <w:szCs w:val="22"/>
        </w:rPr>
        <w:t xml:space="preserve">supporting the academy in its delivery of its aims and values for </w:t>
      </w:r>
      <w:r w:rsidR="008B460F">
        <w:rPr>
          <w:color w:val="auto"/>
          <w:sz w:val="22"/>
          <w:szCs w:val="22"/>
        </w:rPr>
        <w:t xml:space="preserve">the quality of teaching and </w:t>
      </w:r>
      <w:r w:rsidR="00C04BFA">
        <w:rPr>
          <w:color w:val="auto"/>
          <w:sz w:val="22"/>
          <w:szCs w:val="22"/>
        </w:rPr>
        <w:t xml:space="preserve">learning.  The </w:t>
      </w:r>
      <w:r>
        <w:rPr>
          <w:color w:val="auto"/>
          <w:sz w:val="22"/>
          <w:szCs w:val="22"/>
        </w:rPr>
        <w:t>monitoring</w:t>
      </w:r>
      <w:r w:rsidR="00C04BFA">
        <w:rPr>
          <w:color w:val="auto"/>
          <w:sz w:val="22"/>
          <w:szCs w:val="22"/>
        </w:rPr>
        <w:t xml:space="preserve"> of</w:t>
      </w:r>
      <w:r>
        <w:rPr>
          <w:color w:val="auto"/>
          <w:sz w:val="22"/>
          <w:szCs w:val="22"/>
        </w:rPr>
        <w:t xml:space="preserve"> the consistent approach to Teaching and Learning at </w:t>
      </w:r>
      <w:r w:rsidR="008B460F">
        <w:rPr>
          <w:color w:val="auto"/>
          <w:sz w:val="22"/>
          <w:szCs w:val="22"/>
        </w:rPr>
        <w:t>the Studfall Academies</w:t>
      </w:r>
      <w:r w:rsidR="00C04BFA">
        <w:rPr>
          <w:color w:val="auto"/>
          <w:sz w:val="22"/>
          <w:szCs w:val="22"/>
        </w:rPr>
        <w:t xml:space="preserve"> is undertaken by the Primary Education Team, in the main through a linked Senior Education Adviser</w:t>
      </w:r>
      <w:r w:rsidR="000F4A22">
        <w:rPr>
          <w:color w:val="auto"/>
          <w:sz w:val="22"/>
          <w:szCs w:val="22"/>
        </w:rPr>
        <w:t>.</w:t>
      </w:r>
    </w:p>
    <w:p w14:paraId="6CE68D28" w14:textId="77777777" w:rsidR="000F4A22" w:rsidRDefault="000F4A22" w:rsidP="005861E1">
      <w:pPr>
        <w:pStyle w:val="Default"/>
        <w:rPr>
          <w:color w:val="auto"/>
          <w:sz w:val="22"/>
          <w:szCs w:val="22"/>
        </w:rPr>
      </w:pPr>
    </w:p>
    <w:p w14:paraId="63C21890" w14:textId="77777777" w:rsidR="00C04BFA" w:rsidRDefault="00C04BFA" w:rsidP="005861E1">
      <w:pPr>
        <w:pStyle w:val="Default"/>
        <w:rPr>
          <w:b/>
          <w:bCs/>
          <w:color w:val="auto"/>
          <w:sz w:val="22"/>
          <w:szCs w:val="22"/>
        </w:rPr>
      </w:pPr>
    </w:p>
    <w:p w14:paraId="28352ED8" w14:textId="77777777" w:rsidR="005861E1" w:rsidRDefault="005861E1" w:rsidP="005861E1">
      <w:pPr>
        <w:pStyle w:val="Default"/>
        <w:rPr>
          <w:color w:val="auto"/>
          <w:sz w:val="22"/>
          <w:szCs w:val="22"/>
        </w:rPr>
      </w:pPr>
      <w:r>
        <w:rPr>
          <w:b/>
          <w:bCs/>
          <w:color w:val="auto"/>
          <w:sz w:val="22"/>
          <w:szCs w:val="22"/>
        </w:rPr>
        <w:t xml:space="preserve">The Role of Parents </w:t>
      </w:r>
    </w:p>
    <w:p w14:paraId="1B52E8D7" w14:textId="77777777" w:rsidR="00C04BFA" w:rsidRDefault="005861E1" w:rsidP="005861E1">
      <w:pPr>
        <w:pStyle w:val="Default"/>
        <w:rPr>
          <w:color w:val="auto"/>
          <w:sz w:val="22"/>
          <w:szCs w:val="22"/>
        </w:rPr>
      </w:pPr>
      <w:r>
        <w:rPr>
          <w:color w:val="auto"/>
          <w:sz w:val="22"/>
          <w:szCs w:val="22"/>
        </w:rPr>
        <w:t xml:space="preserve">We believe that parents have a crucial role in helping their child to learn. We do all that we can to inform parents about the progress of their child by: </w:t>
      </w:r>
    </w:p>
    <w:p w14:paraId="56BB47D0" w14:textId="77777777" w:rsidR="00C04BFA" w:rsidRDefault="00C04BFA" w:rsidP="005861E1">
      <w:pPr>
        <w:pStyle w:val="Default"/>
        <w:rPr>
          <w:color w:val="auto"/>
          <w:sz w:val="22"/>
          <w:szCs w:val="22"/>
        </w:rPr>
      </w:pPr>
    </w:p>
    <w:p w14:paraId="69BEC9E1" w14:textId="77777777" w:rsidR="005861E1" w:rsidRPr="000B02A4" w:rsidRDefault="005861E1" w:rsidP="00C04BFA">
      <w:pPr>
        <w:pStyle w:val="Default"/>
        <w:numPr>
          <w:ilvl w:val="0"/>
          <w:numId w:val="6"/>
        </w:numPr>
        <w:spacing w:after="27"/>
        <w:rPr>
          <w:color w:val="auto"/>
          <w:sz w:val="22"/>
          <w:szCs w:val="22"/>
        </w:rPr>
      </w:pPr>
      <w:r w:rsidRPr="000B02A4">
        <w:rPr>
          <w:color w:val="auto"/>
          <w:sz w:val="22"/>
          <w:szCs w:val="22"/>
        </w:rPr>
        <w:t>Sending home a termly newslet</w:t>
      </w:r>
      <w:r w:rsidR="000B02A4" w:rsidRPr="000B02A4">
        <w:rPr>
          <w:color w:val="auto"/>
          <w:sz w:val="22"/>
          <w:szCs w:val="22"/>
        </w:rPr>
        <w:t xml:space="preserve">ter outlining areas to be covered in the forthcoming topic. </w:t>
      </w:r>
    </w:p>
    <w:p w14:paraId="5753BC57" w14:textId="77777777" w:rsidR="005861E1" w:rsidRPr="000B02A4" w:rsidRDefault="005861E1" w:rsidP="00C04BFA">
      <w:pPr>
        <w:pStyle w:val="Default"/>
        <w:numPr>
          <w:ilvl w:val="0"/>
          <w:numId w:val="6"/>
        </w:numPr>
        <w:spacing w:after="27"/>
        <w:rPr>
          <w:color w:val="auto"/>
          <w:sz w:val="22"/>
          <w:szCs w:val="22"/>
        </w:rPr>
      </w:pPr>
      <w:r w:rsidRPr="000B02A4">
        <w:rPr>
          <w:color w:val="auto"/>
          <w:sz w:val="22"/>
          <w:szCs w:val="22"/>
        </w:rPr>
        <w:t xml:space="preserve">Holding regular Parent’s Evenings </w:t>
      </w:r>
    </w:p>
    <w:p w14:paraId="426D3C42" w14:textId="77777777" w:rsidR="005861E1" w:rsidRPr="000B02A4" w:rsidRDefault="005861E1" w:rsidP="00C04BFA">
      <w:pPr>
        <w:pStyle w:val="Default"/>
        <w:numPr>
          <w:ilvl w:val="0"/>
          <w:numId w:val="6"/>
        </w:numPr>
        <w:spacing w:after="27"/>
        <w:rPr>
          <w:color w:val="auto"/>
          <w:sz w:val="22"/>
          <w:szCs w:val="22"/>
        </w:rPr>
      </w:pPr>
      <w:r w:rsidRPr="000B02A4">
        <w:rPr>
          <w:color w:val="auto"/>
          <w:sz w:val="22"/>
          <w:szCs w:val="22"/>
        </w:rPr>
        <w:t xml:space="preserve">Inviting parents </w:t>
      </w:r>
      <w:proofErr w:type="gramStart"/>
      <w:r w:rsidRPr="000B02A4">
        <w:rPr>
          <w:color w:val="auto"/>
          <w:sz w:val="22"/>
          <w:szCs w:val="22"/>
        </w:rPr>
        <w:t>in to</w:t>
      </w:r>
      <w:proofErr w:type="gramEnd"/>
      <w:r w:rsidRPr="000B02A4">
        <w:rPr>
          <w:color w:val="auto"/>
          <w:sz w:val="22"/>
          <w:szCs w:val="22"/>
        </w:rPr>
        <w:t xml:space="preserve"> the academy to share in their child’s learning; </w:t>
      </w:r>
    </w:p>
    <w:p w14:paraId="73AD83F8" w14:textId="77777777" w:rsidR="005861E1" w:rsidRPr="000B02A4" w:rsidRDefault="005861E1" w:rsidP="00C04BFA">
      <w:pPr>
        <w:pStyle w:val="Default"/>
        <w:numPr>
          <w:ilvl w:val="0"/>
          <w:numId w:val="6"/>
        </w:numPr>
        <w:spacing w:after="27"/>
        <w:rPr>
          <w:color w:val="auto"/>
          <w:sz w:val="22"/>
          <w:szCs w:val="22"/>
        </w:rPr>
      </w:pPr>
      <w:r w:rsidRPr="000B02A4">
        <w:rPr>
          <w:color w:val="auto"/>
          <w:sz w:val="22"/>
          <w:szCs w:val="22"/>
        </w:rPr>
        <w:t xml:space="preserve">Holding parent workshops where we explain assessment procedures and teaching and learning </w:t>
      </w:r>
      <w:proofErr w:type="gramStart"/>
      <w:r w:rsidRPr="000B02A4">
        <w:rPr>
          <w:color w:val="auto"/>
          <w:sz w:val="22"/>
          <w:szCs w:val="22"/>
        </w:rPr>
        <w:t>strategies;</w:t>
      </w:r>
      <w:proofErr w:type="gramEnd"/>
      <w:r w:rsidRPr="000B02A4">
        <w:rPr>
          <w:color w:val="auto"/>
          <w:sz w:val="22"/>
          <w:szCs w:val="22"/>
        </w:rPr>
        <w:t xml:space="preserve"> </w:t>
      </w:r>
    </w:p>
    <w:p w14:paraId="62ACB2AF" w14:textId="77777777" w:rsidR="000B02A4" w:rsidRDefault="000B02A4" w:rsidP="00C04BFA">
      <w:pPr>
        <w:pStyle w:val="Default"/>
        <w:numPr>
          <w:ilvl w:val="0"/>
          <w:numId w:val="6"/>
        </w:numPr>
        <w:spacing w:after="27"/>
        <w:rPr>
          <w:color w:val="auto"/>
          <w:sz w:val="22"/>
          <w:szCs w:val="22"/>
        </w:rPr>
      </w:pPr>
      <w:r w:rsidRPr="000B02A4">
        <w:rPr>
          <w:color w:val="auto"/>
          <w:sz w:val="22"/>
          <w:szCs w:val="22"/>
        </w:rPr>
        <w:t xml:space="preserve">We report annually on children’s progress and areas to develop. </w:t>
      </w:r>
    </w:p>
    <w:p w14:paraId="164FCB81" w14:textId="77777777" w:rsidR="000B02A4" w:rsidRPr="000B02A4" w:rsidRDefault="000B02A4" w:rsidP="00C04BFA">
      <w:pPr>
        <w:pStyle w:val="Default"/>
        <w:numPr>
          <w:ilvl w:val="0"/>
          <w:numId w:val="6"/>
        </w:numPr>
        <w:spacing w:after="27"/>
        <w:rPr>
          <w:color w:val="auto"/>
          <w:sz w:val="22"/>
          <w:szCs w:val="22"/>
        </w:rPr>
      </w:pPr>
      <w:r>
        <w:rPr>
          <w:color w:val="auto"/>
          <w:sz w:val="22"/>
          <w:szCs w:val="22"/>
        </w:rPr>
        <w:t xml:space="preserve">In Key Stage 2 we have a Home – School book where staff provide information for parents on the activities in school, </w:t>
      </w:r>
      <w:proofErr w:type="gramStart"/>
      <w:r>
        <w:rPr>
          <w:color w:val="auto"/>
          <w:sz w:val="22"/>
          <w:szCs w:val="22"/>
        </w:rPr>
        <w:t>homework</w:t>
      </w:r>
      <w:proofErr w:type="gramEnd"/>
      <w:r>
        <w:rPr>
          <w:color w:val="auto"/>
          <w:sz w:val="22"/>
          <w:szCs w:val="22"/>
        </w:rPr>
        <w:t xml:space="preserve"> and general progress. </w:t>
      </w:r>
    </w:p>
    <w:p w14:paraId="0E3EC4DF" w14:textId="77777777" w:rsidR="005861E1" w:rsidRDefault="005861E1" w:rsidP="005861E1">
      <w:pPr>
        <w:pStyle w:val="Default"/>
        <w:rPr>
          <w:rFonts w:cstheme="minorBidi"/>
          <w:color w:val="auto"/>
        </w:rPr>
      </w:pPr>
    </w:p>
    <w:p w14:paraId="19134A8C" w14:textId="77777777" w:rsidR="005861E1" w:rsidRPr="007056AA" w:rsidRDefault="005861E1" w:rsidP="005861E1">
      <w:pPr>
        <w:pStyle w:val="Default"/>
        <w:pageBreakBefore/>
        <w:rPr>
          <w:rFonts w:cstheme="minorBidi"/>
          <w:color w:val="7030A0"/>
          <w:sz w:val="56"/>
          <w:szCs w:val="22"/>
        </w:rPr>
      </w:pPr>
      <w:r w:rsidRPr="007056AA">
        <w:rPr>
          <w:rFonts w:cstheme="minorBidi"/>
          <w:b/>
          <w:bCs/>
          <w:color w:val="7030A0"/>
          <w:sz w:val="48"/>
          <w:szCs w:val="22"/>
        </w:rPr>
        <w:lastRenderedPageBreak/>
        <w:t>Impact</w:t>
      </w:r>
      <w:r w:rsidRPr="007056AA">
        <w:rPr>
          <w:rFonts w:cstheme="minorBidi"/>
          <w:b/>
          <w:bCs/>
          <w:color w:val="7030A0"/>
          <w:sz w:val="56"/>
          <w:szCs w:val="22"/>
        </w:rPr>
        <w:t xml:space="preserve"> </w:t>
      </w:r>
    </w:p>
    <w:p w14:paraId="141FA4CB" w14:textId="77777777" w:rsidR="00C04BFA" w:rsidRDefault="00C04BFA" w:rsidP="005861E1">
      <w:pPr>
        <w:pStyle w:val="Default"/>
        <w:rPr>
          <w:color w:val="auto"/>
          <w:sz w:val="22"/>
          <w:szCs w:val="22"/>
        </w:rPr>
      </w:pPr>
    </w:p>
    <w:p w14:paraId="1D01C19C" w14:textId="77777777" w:rsidR="00737CAB" w:rsidRDefault="00737CAB" w:rsidP="005861E1">
      <w:pPr>
        <w:pStyle w:val="Default"/>
        <w:rPr>
          <w:color w:val="auto"/>
          <w:sz w:val="22"/>
          <w:szCs w:val="22"/>
        </w:rPr>
      </w:pPr>
      <w:r>
        <w:rPr>
          <w:color w:val="auto"/>
          <w:sz w:val="22"/>
          <w:szCs w:val="22"/>
        </w:rPr>
        <w:t xml:space="preserve">The main source of impact will always remain the quality and breadth of work seen in pupil’s books and the learning environment.   As an academy we are striving to raise the expectation of learners and the quality of work they produce from a rounded and connected curriculum.   We ensure there are always opportunities for application of leaning within and across subject disciplines. </w:t>
      </w:r>
    </w:p>
    <w:p w14:paraId="676D4A8C" w14:textId="77777777" w:rsidR="005F78C5" w:rsidRDefault="005F78C5" w:rsidP="005861E1">
      <w:pPr>
        <w:pStyle w:val="Default"/>
        <w:rPr>
          <w:color w:val="auto"/>
          <w:sz w:val="22"/>
          <w:szCs w:val="22"/>
        </w:rPr>
      </w:pPr>
      <w:r>
        <w:rPr>
          <w:color w:val="auto"/>
          <w:sz w:val="22"/>
          <w:szCs w:val="22"/>
        </w:rPr>
        <w:t xml:space="preserve">We have termly pupil progress meetings to monitor the impact of the curriculum – ensuring consistency and evaluating where we are and what we can do to further develop. </w:t>
      </w:r>
    </w:p>
    <w:p w14:paraId="66D1C4A2" w14:textId="77777777" w:rsidR="00737CAB" w:rsidRDefault="00737CAB" w:rsidP="005861E1">
      <w:pPr>
        <w:pStyle w:val="Default"/>
        <w:rPr>
          <w:color w:val="auto"/>
          <w:sz w:val="22"/>
          <w:szCs w:val="22"/>
        </w:rPr>
      </w:pPr>
    </w:p>
    <w:p w14:paraId="18716AA6" w14:textId="77777777" w:rsidR="005861E1" w:rsidRDefault="005861E1" w:rsidP="005861E1">
      <w:pPr>
        <w:pStyle w:val="Default"/>
        <w:rPr>
          <w:color w:val="auto"/>
          <w:sz w:val="22"/>
          <w:szCs w:val="22"/>
        </w:rPr>
      </w:pPr>
      <w:r>
        <w:rPr>
          <w:color w:val="auto"/>
          <w:sz w:val="22"/>
          <w:szCs w:val="22"/>
        </w:rPr>
        <w:t xml:space="preserve">The impact of our curriculum </w:t>
      </w:r>
      <w:r w:rsidR="00737CAB">
        <w:rPr>
          <w:color w:val="auto"/>
          <w:sz w:val="22"/>
          <w:szCs w:val="22"/>
        </w:rPr>
        <w:t>should also</w:t>
      </w:r>
      <w:r>
        <w:rPr>
          <w:color w:val="auto"/>
          <w:sz w:val="22"/>
          <w:szCs w:val="22"/>
        </w:rPr>
        <w:t xml:space="preserve"> be measured by assessment procedures which allow us to measure outcomes against all schools nationally: </w:t>
      </w:r>
    </w:p>
    <w:p w14:paraId="52151614" w14:textId="77777777" w:rsidR="005861E1" w:rsidRDefault="005861E1" w:rsidP="00C04BFA">
      <w:pPr>
        <w:pStyle w:val="Default"/>
        <w:numPr>
          <w:ilvl w:val="0"/>
          <w:numId w:val="3"/>
        </w:numPr>
        <w:spacing w:after="30"/>
        <w:rPr>
          <w:color w:val="auto"/>
          <w:sz w:val="22"/>
          <w:szCs w:val="22"/>
        </w:rPr>
      </w:pPr>
      <w:r>
        <w:rPr>
          <w:color w:val="auto"/>
          <w:sz w:val="22"/>
          <w:szCs w:val="22"/>
        </w:rPr>
        <w:t xml:space="preserve">EYFS % of pupils achieving a ‘Good level of development’ (GLD) </w:t>
      </w:r>
    </w:p>
    <w:p w14:paraId="0DFCEAD0" w14:textId="77777777" w:rsidR="005861E1" w:rsidRDefault="005861E1" w:rsidP="00C04BFA">
      <w:pPr>
        <w:pStyle w:val="Default"/>
        <w:numPr>
          <w:ilvl w:val="0"/>
          <w:numId w:val="3"/>
        </w:numPr>
        <w:spacing w:after="30"/>
        <w:rPr>
          <w:color w:val="auto"/>
          <w:sz w:val="22"/>
          <w:szCs w:val="22"/>
        </w:rPr>
      </w:pPr>
      <w:r>
        <w:rPr>
          <w:color w:val="auto"/>
          <w:sz w:val="22"/>
          <w:szCs w:val="22"/>
        </w:rPr>
        <w:t xml:space="preserve">Phonics Screening Test at the end of Year 1 </w:t>
      </w:r>
    </w:p>
    <w:p w14:paraId="3AC8F678" w14:textId="77777777" w:rsidR="005861E1" w:rsidRDefault="005861E1" w:rsidP="00C04BFA">
      <w:pPr>
        <w:pStyle w:val="Default"/>
        <w:numPr>
          <w:ilvl w:val="0"/>
          <w:numId w:val="3"/>
        </w:numPr>
        <w:spacing w:after="30"/>
        <w:rPr>
          <w:color w:val="auto"/>
          <w:sz w:val="22"/>
          <w:szCs w:val="22"/>
        </w:rPr>
      </w:pPr>
      <w:r>
        <w:rPr>
          <w:color w:val="auto"/>
          <w:sz w:val="22"/>
          <w:szCs w:val="22"/>
        </w:rPr>
        <w:t xml:space="preserve">End of KS1 % of children working towards or at the expected standard and at Greater depth in reading, writing and maths </w:t>
      </w:r>
    </w:p>
    <w:p w14:paraId="4AA42951" w14:textId="77777777" w:rsidR="005861E1" w:rsidRDefault="005861E1" w:rsidP="00C04BFA">
      <w:pPr>
        <w:pStyle w:val="Default"/>
        <w:numPr>
          <w:ilvl w:val="0"/>
          <w:numId w:val="3"/>
        </w:numPr>
        <w:rPr>
          <w:color w:val="auto"/>
          <w:sz w:val="22"/>
          <w:szCs w:val="22"/>
        </w:rPr>
      </w:pPr>
      <w:r>
        <w:rPr>
          <w:color w:val="auto"/>
          <w:sz w:val="22"/>
          <w:szCs w:val="22"/>
        </w:rPr>
        <w:t xml:space="preserve">End of KS2 % of children working towards or at the expected standard and at Greater depth in reading, writing and maths </w:t>
      </w:r>
    </w:p>
    <w:p w14:paraId="16D1EC75" w14:textId="77777777" w:rsidR="005861E1" w:rsidRDefault="005861E1" w:rsidP="005861E1">
      <w:pPr>
        <w:pStyle w:val="Default"/>
        <w:rPr>
          <w:color w:val="auto"/>
          <w:sz w:val="22"/>
          <w:szCs w:val="22"/>
        </w:rPr>
      </w:pPr>
    </w:p>
    <w:p w14:paraId="0E690ACA" w14:textId="77777777" w:rsidR="0057724E" w:rsidRDefault="005861E1" w:rsidP="005861E1">
      <w:r>
        <w:t>But, will in fact be measured by how effectively it helps our pupils develop into well rounded individuals who embody our values and carry with them the knowledge, skills and attitudes which will make them lifelong learners and valuable future citizens.</w:t>
      </w:r>
    </w:p>
    <w:p w14:paraId="6ECFA964" w14:textId="77777777" w:rsidR="00737CAB" w:rsidRDefault="00737CAB" w:rsidP="005861E1"/>
    <w:sectPr w:rsidR="00737CAB">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B22C194" w14:textId="77777777" w:rsidR="002E73E5" w:rsidRDefault="002E73E5" w:rsidP="009A468F">
      <w:pPr>
        <w:spacing w:after="0" w:line="240" w:lineRule="auto"/>
      </w:pPr>
      <w:r>
        <w:separator/>
      </w:r>
    </w:p>
  </w:endnote>
  <w:endnote w:type="continuationSeparator" w:id="0">
    <w:p w14:paraId="3E4F6FC2" w14:textId="77777777" w:rsidR="002E73E5" w:rsidRDefault="002E73E5" w:rsidP="009A468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Boca Raton ICG Solid">
    <w:altName w:val="Courier New"/>
    <w:charset w:val="00"/>
    <w:family w:val="auto"/>
    <w:pitch w:val="variable"/>
    <w:sig w:usb0="03000000" w:usb1="00000000" w:usb2="00000000" w:usb3="00000000" w:csb0="00000001" w:csb1="00000000"/>
  </w:font>
  <w:font w:name="Times">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120168E" w14:textId="77777777" w:rsidR="002E73E5" w:rsidRDefault="002E73E5" w:rsidP="009A468F">
      <w:pPr>
        <w:spacing w:after="0" w:line="240" w:lineRule="auto"/>
      </w:pPr>
      <w:r>
        <w:separator/>
      </w:r>
    </w:p>
  </w:footnote>
  <w:footnote w:type="continuationSeparator" w:id="0">
    <w:p w14:paraId="65AA1551" w14:textId="77777777" w:rsidR="002E73E5" w:rsidRDefault="002E73E5" w:rsidP="009A468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90526BA"/>
    <w:multiLevelType w:val="hybridMultilevel"/>
    <w:tmpl w:val="D5A6C2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C3C1E82"/>
    <w:multiLevelType w:val="hybridMultilevel"/>
    <w:tmpl w:val="2EC243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2A4411E"/>
    <w:multiLevelType w:val="hybridMultilevel"/>
    <w:tmpl w:val="F9887AAE"/>
    <w:lvl w:ilvl="0" w:tplc="7256B9A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40F2FA1"/>
    <w:multiLevelType w:val="hybridMultilevel"/>
    <w:tmpl w:val="04625D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DA5719C"/>
    <w:multiLevelType w:val="hybridMultilevel"/>
    <w:tmpl w:val="679406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88A6547"/>
    <w:multiLevelType w:val="hybridMultilevel"/>
    <w:tmpl w:val="4CA81D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C7B1977"/>
    <w:multiLevelType w:val="hybridMultilevel"/>
    <w:tmpl w:val="63FC44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4F2727E"/>
    <w:multiLevelType w:val="hybridMultilevel"/>
    <w:tmpl w:val="1CB253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76F5B49"/>
    <w:multiLevelType w:val="hybridMultilevel"/>
    <w:tmpl w:val="8A86AD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624183"/>
    <w:multiLevelType w:val="hybridMultilevel"/>
    <w:tmpl w:val="A0C07D32"/>
    <w:lvl w:ilvl="0" w:tplc="E4BCBA4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6376CD"/>
    <w:multiLevelType w:val="hybridMultilevel"/>
    <w:tmpl w:val="BE4E32E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A6C7432"/>
    <w:multiLevelType w:val="hybridMultilevel"/>
    <w:tmpl w:val="0A0A66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CC75CCC"/>
    <w:multiLevelType w:val="hybridMultilevel"/>
    <w:tmpl w:val="963E5D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88B2EFE"/>
    <w:multiLevelType w:val="hybridMultilevel"/>
    <w:tmpl w:val="E68E75A4"/>
    <w:lvl w:ilvl="0" w:tplc="7256B9A2">
      <w:numFmt w:val="bullet"/>
      <w:lvlText w:val=""/>
      <w:lvlJc w:val="left"/>
      <w:pPr>
        <w:ind w:left="1080" w:hanging="360"/>
      </w:pPr>
      <w:rPr>
        <w:rFonts w:ascii="Calibri" w:eastAsiaTheme="minorHAnsi"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4" w15:restartNumberingAfterBreak="0">
    <w:nsid w:val="4FEA7C66"/>
    <w:multiLevelType w:val="hybridMultilevel"/>
    <w:tmpl w:val="39AA83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4230BC5"/>
    <w:multiLevelType w:val="hybridMultilevel"/>
    <w:tmpl w:val="653C1B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B784441"/>
    <w:multiLevelType w:val="hybridMultilevel"/>
    <w:tmpl w:val="4F468C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10846E7"/>
    <w:multiLevelType w:val="hybridMultilevel"/>
    <w:tmpl w:val="C4B861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5956387"/>
    <w:multiLevelType w:val="hybridMultilevel"/>
    <w:tmpl w:val="029C80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7656D76"/>
    <w:multiLevelType w:val="hybridMultilevel"/>
    <w:tmpl w:val="350C6BD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0" w15:restartNumberingAfterBreak="0">
    <w:nsid w:val="6B905215"/>
    <w:multiLevelType w:val="hybridMultilevel"/>
    <w:tmpl w:val="75B29ABA"/>
    <w:lvl w:ilvl="0" w:tplc="0809000B">
      <w:start w:val="1"/>
      <w:numFmt w:val="bullet"/>
      <w:lvlText w:val=""/>
      <w:lvlJc w:val="left"/>
      <w:pPr>
        <w:ind w:left="1996" w:hanging="360"/>
      </w:pPr>
      <w:rPr>
        <w:rFonts w:ascii="Wingdings" w:hAnsi="Wingdings" w:hint="default"/>
      </w:rPr>
    </w:lvl>
    <w:lvl w:ilvl="1" w:tplc="08090003" w:tentative="1">
      <w:start w:val="1"/>
      <w:numFmt w:val="bullet"/>
      <w:lvlText w:val="o"/>
      <w:lvlJc w:val="left"/>
      <w:pPr>
        <w:ind w:left="2716" w:hanging="360"/>
      </w:pPr>
      <w:rPr>
        <w:rFonts w:ascii="Courier New" w:hAnsi="Courier New" w:cs="Courier New" w:hint="default"/>
      </w:rPr>
    </w:lvl>
    <w:lvl w:ilvl="2" w:tplc="08090005" w:tentative="1">
      <w:start w:val="1"/>
      <w:numFmt w:val="bullet"/>
      <w:lvlText w:val=""/>
      <w:lvlJc w:val="left"/>
      <w:pPr>
        <w:ind w:left="3436" w:hanging="360"/>
      </w:pPr>
      <w:rPr>
        <w:rFonts w:ascii="Wingdings" w:hAnsi="Wingdings" w:hint="default"/>
      </w:rPr>
    </w:lvl>
    <w:lvl w:ilvl="3" w:tplc="08090001" w:tentative="1">
      <w:start w:val="1"/>
      <w:numFmt w:val="bullet"/>
      <w:lvlText w:val=""/>
      <w:lvlJc w:val="left"/>
      <w:pPr>
        <w:ind w:left="4156" w:hanging="360"/>
      </w:pPr>
      <w:rPr>
        <w:rFonts w:ascii="Symbol" w:hAnsi="Symbol" w:hint="default"/>
      </w:rPr>
    </w:lvl>
    <w:lvl w:ilvl="4" w:tplc="08090003" w:tentative="1">
      <w:start w:val="1"/>
      <w:numFmt w:val="bullet"/>
      <w:lvlText w:val="o"/>
      <w:lvlJc w:val="left"/>
      <w:pPr>
        <w:ind w:left="4876" w:hanging="360"/>
      </w:pPr>
      <w:rPr>
        <w:rFonts w:ascii="Courier New" w:hAnsi="Courier New" w:cs="Courier New" w:hint="default"/>
      </w:rPr>
    </w:lvl>
    <w:lvl w:ilvl="5" w:tplc="08090005" w:tentative="1">
      <w:start w:val="1"/>
      <w:numFmt w:val="bullet"/>
      <w:lvlText w:val=""/>
      <w:lvlJc w:val="left"/>
      <w:pPr>
        <w:ind w:left="5596" w:hanging="360"/>
      </w:pPr>
      <w:rPr>
        <w:rFonts w:ascii="Wingdings" w:hAnsi="Wingdings" w:hint="default"/>
      </w:rPr>
    </w:lvl>
    <w:lvl w:ilvl="6" w:tplc="08090001" w:tentative="1">
      <w:start w:val="1"/>
      <w:numFmt w:val="bullet"/>
      <w:lvlText w:val=""/>
      <w:lvlJc w:val="left"/>
      <w:pPr>
        <w:ind w:left="6316" w:hanging="360"/>
      </w:pPr>
      <w:rPr>
        <w:rFonts w:ascii="Symbol" w:hAnsi="Symbol" w:hint="default"/>
      </w:rPr>
    </w:lvl>
    <w:lvl w:ilvl="7" w:tplc="08090003" w:tentative="1">
      <w:start w:val="1"/>
      <w:numFmt w:val="bullet"/>
      <w:lvlText w:val="o"/>
      <w:lvlJc w:val="left"/>
      <w:pPr>
        <w:ind w:left="7036" w:hanging="360"/>
      </w:pPr>
      <w:rPr>
        <w:rFonts w:ascii="Courier New" w:hAnsi="Courier New" w:cs="Courier New" w:hint="default"/>
      </w:rPr>
    </w:lvl>
    <w:lvl w:ilvl="8" w:tplc="08090005" w:tentative="1">
      <w:start w:val="1"/>
      <w:numFmt w:val="bullet"/>
      <w:lvlText w:val=""/>
      <w:lvlJc w:val="left"/>
      <w:pPr>
        <w:ind w:left="7756" w:hanging="360"/>
      </w:pPr>
      <w:rPr>
        <w:rFonts w:ascii="Wingdings" w:hAnsi="Wingdings" w:hint="default"/>
      </w:rPr>
    </w:lvl>
  </w:abstractNum>
  <w:abstractNum w:abstractNumId="21" w15:restartNumberingAfterBreak="0">
    <w:nsid w:val="6CFB22C5"/>
    <w:multiLevelType w:val="hybridMultilevel"/>
    <w:tmpl w:val="4C1639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F2B0160"/>
    <w:multiLevelType w:val="hybridMultilevel"/>
    <w:tmpl w:val="F774E3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0320EBF"/>
    <w:multiLevelType w:val="hybridMultilevel"/>
    <w:tmpl w:val="A46C754E"/>
    <w:lvl w:ilvl="0" w:tplc="BFA82FD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0CF752A"/>
    <w:multiLevelType w:val="hybridMultilevel"/>
    <w:tmpl w:val="BB3EE1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60737AF"/>
    <w:multiLevelType w:val="hybridMultilevel"/>
    <w:tmpl w:val="DF7AF9FA"/>
    <w:lvl w:ilvl="0" w:tplc="6F40511A">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A9626E1"/>
    <w:multiLevelType w:val="hybridMultilevel"/>
    <w:tmpl w:val="679063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8"/>
  </w:num>
  <w:num w:numId="2">
    <w:abstractNumId w:val="9"/>
  </w:num>
  <w:num w:numId="3">
    <w:abstractNumId w:val="15"/>
  </w:num>
  <w:num w:numId="4">
    <w:abstractNumId w:val="14"/>
  </w:num>
  <w:num w:numId="5">
    <w:abstractNumId w:val="25"/>
  </w:num>
  <w:num w:numId="6">
    <w:abstractNumId w:val="3"/>
  </w:num>
  <w:num w:numId="7">
    <w:abstractNumId w:val="22"/>
  </w:num>
  <w:num w:numId="8">
    <w:abstractNumId w:val="23"/>
  </w:num>
  <w:num w:numId="9">
    <w:abstractNumId w:val="7"/>
  </w:num>
  <w:num w:numId="10">
    <w:abstractNumId w:val="21"/>
  </w:num>
  <w:num w:numId="11">
    <w:abstractNumId w:val="24"/>
  </w:num>
  <w:num w:numId="12">
    <w:abstractNumId w:val="4"/>
  </w:num>
  <w:num w:numId="13">
    <w:abstractNumId w:val="12"/>
  </w:num>
  <w:num w:numId="14">
    <w:abstractNumId w:val="17"/>
  </w:num>
  <w:num w:numId="15">
    <w:abstractNumId w:val="11"/>
  </w:num>
  <w:num w:numId="16">
    <w:abstractNumId w:val="1"/>
  </w:num>
  <w:num w:numId="17">
    <w:abstractNumId w:val="26"/>
  </w:num>
  <w:num w:numId="18">
    <w:abstractNumId w:val="18"/>
  </w:num>
  <w:num w:numId="19">
    <w:abstractNumId w:val="20"/>
  </w:num>
  <w:num w:numId="20">
    <w:abstractNumId w:val="10"/>
  </w:num>
  <w:num w:numId="21">
    <w:abstractNumId w:val="6"/>
  </w:num>
  <w:num w:numId="22">
    <w:abstractNumId w:val="16"/>
  </w:num>
  <w:num w:numId="23">
    <w:abstractNumId w:val="0"/>
  </w:num>
  <w:num w:numId="24">
    <w:abstractNumId w:val="5"/>
  </w:num>
  <w:num w:numId="25">
    <w:abstractNumId w:val="2"/>
  </w:num>
  <w:num w:numId="26">
    <w:abstractNumId w:val="13"/>
  </w:num>
  <w:num w:numId="27">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61E1"/>
    <w:rsid w:val="00087738"/>
    <w:rsid w:val="00094710"/>
    <w:rsid w:val="000B02A4"/>
    <w:rsid w:val="000B4147"/>
    <w:rsid w:val="000F4A22"/>
    <w:rsid w:val="0011200E"/>
    <w:rsid w:val="00117623"/>
    <w:rsid w:val="00140F31"/>
    <w:rsid w:val="00142853"/>
    <w:rsid w:val="00217295"/>
    <w:rsid w:val="00223687"/>
    <w:rsid w:val="0029111E"/>
    <w:rsid w:val="002A4FCC"/>
    <w:rsid w:val="002E73E5"/>
    <w:rsid w:val="0040076D"/>
    <w:rsid w:val="00423B53"/>
    <w:rsid w:val="0046060D"/>
    <w:rsid w:val="0047082F"/>
    <w:rsid w:val="004D35F1"/>
    <w:rsid w:val="0050527A"/>
    <w:rsid w:val="0057724E"/>
    <w:rsid w:val="005861E1"/>
    <w:rsid w:val="005F78C5"/>
    <w:rsid w:val="00680746"/>
    <w:rsid w:val="007056AA"/>
    <w:rsid w:val="00737CAB"/>
    <w:rsid w:val="008B460F"/>
    <w:rsid w:val="00936F3B"/>
    <w:rsid w:val="0095154D"/>
    <w:rsid w:val="009A2DB7"/>
    <w:rsid w:val="009A468F"/>
    <w:rsid w:val="009C63F8"/>
    <w:rsid w:val="00A221A9"/>
    <w:rsid w:val="00A4114E"/>
    <w:rsid w:val="00A70C0D"/>
    <w:rsid w:val="00AA4D7F"/>
    <w:rsid w:val="00AC1D8F"/>
    <w:rsid w:val="00B274B4"/>
    <w:rsid w:val="00B568E6"/>
    <w:rsid w:val="00B950D1"/>
    <w:rsid w:val="00BF2F2E"/>
    <w:rsid w:val="00BF3643"/>
    <w:rsid w:val="00C04BFA"/>
    <w:rsid w:val="00C22954"/>
    <w:rsid w:val="00C2501F"/>
    <w:rsid w:val="00C3201F"/>
    <w:rsid w:val="00C858F2"/>
    <w:rsid w:val="00D153BE"/>
    <w:rsid w:val="00D202EE"/>
    <w:rsid w:val="00D2513F"/>
    <w:rsid w:val="00D34A44"/>
    <w:rsid w:val="00DC254B"/>
    <w:rsid w:val="00DD792C"/>
    <w:rsid w:val="00E94D2C"/>
    <w:rsid w:val="00EF4627"/>
    <w:rsid w:val="00F676BE"/>
    <w:rsid w:val="00F74ABF"/>
    <w:rsid w:val="00F95311"/>
    <w:rsid w:val="00FE443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75052E2B"/>
  <w15:docId w15:val="{FACCE551-813F-452B-89BF-11BC6A2435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5861E1"/>
    <w:pPr>
      <w:autoSpaceDE w:val="0"/>
      <w:autoSpaceDN w:val="0"/>
      <w:adjustRightInd w:val="0"/>
      <w:spacing w:after="0" w:line="240" w:lineRule="auto"/>
    </w:pPr>
    <w:rPr>
      <w:rFonts w:ascii="Calibri" w:hAnsi="Calibri" w:cs="Calibri"/>
      <w:color w:val="000000"/>
      <w:sz w:val="24"/>
      <w:szCs w:val="24"/>
    </w:rPr>
  </w:style>
  <w:style w:type="character" w:styleId="Hyperlink">
    <w:name w:val="Hyperlink"/>
    <w:basedOn w:val="DefaultParagraphFont"/>
    <w:uiPriority w:val="99"/>
    <w:unhideWhenUsed/>
    <w:rsid w:val="00C04BFA"/>
    <w:rPr>
      <w:color w:val="0000FF" w:themeColor="hyperlink"/>
      <w:u w:val="single"/>
    </w:rPr>
  </w:style>
  <w:style w:type="paragraph" w:styleId="BalloonText">
    <w:name w:val="Balloon Text"/>
    <w:basedOn w:val="Normal"/>
    <w:link w:val="BalloonTextChar"/>
    <w:uiPriority w:val="99"/>
    <w:semiHidden/>
    <w:unhideWhenUsed/>
    <w:rsid w:val="00FE443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E443F"/>
    <w:rPr>
      <w:rFonts w:ascii="Tahoma" w:hAnsi="Tahoma" w:cs="Tahoma"/>
      <w:sz w:val="16"/>
      <w:szCs w:val="16"/>
    </w:rPr>
  </w:style>
  <w:style w:type="table" w:styleId="TableGrid">
    <w:name w:val="Table Grid"/>
    <w:basedOn w:val="TableNormal"/>
    <w:uiPriority w:val="59"/>
    <w:rsid w:val="00AC1D8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7056AA"/>
    <w:pPr>
      <w:spacing w:after="0" w:line="240" w:lineRule="auto"/>
    </w:pPr>
    <w:rPr>
      <w:rFonts w:ascii="Times New Roman" w:hAnsi="Times New Roman" w:cs="Times New Roman"/>
      <w:sz w:val="24"/>
      <w:szCs w:val="24"/>
      <w:lang w:eastAsia="en-GB"/>
    </w:rPr>
  </w:style>
  <w:style w:type="paragraph" w:styleId="Subtitle">
    <w:name w:val="Subtitle"/>
    <w:basedOn w:val="Normal"/>
    <w:link w:val="SubtitleChar"/>
    <w:qFormat/>
    <w:rsid w:val="00142853"/>
    <w:pPr>
      <w:spacing w:after="0" w:line="240" w:lineRule="auto"/>
      <w:jc w:val="center"/>
    </w:pPr>
    <w:rPr>
      <w:rFonts w:ascii="Boca Raton ICG Solid" w:eastAsia="Times" w:hAnsi="Boca Raton ICG Solid" w:cs="Times New Roman"/>
      <w:b/>
      <w:sz w:val="72"/>
      <w:szCs w:val="20"/>
      <w:u w:val="single"/>
    </w:rPr>
  </w:style>
  <w:style w:type="character" w:customStyle="1" w:styleId="SubtitleChar">
    <w:name w:val="Subtitle Char"/>
    <w:basedOn w:val="DefaultParagraphFont"/>
    <w:link w:val="Subtitle"/>
    <w:rsid w:val="00142853"/>
    <w:rPr>
      <w:rFonts w:ascii="Boca Raton ICG Solid" w:eastAsia="Times" w:hAnsi="Boca Raton ICG Solid" w:cs="Times New Roman"/>
      <w:b/>
      <w:sz w:val="72"/>
      <w:szCs w:val="2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004160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gov.uk/government/publications/national-curriculum-in-england-mathematics-programmes-of-study" TargetMode="External"/><Relationship Id="rId18" Type="http://schemas.openxmlformats.org/officeDocument/2006/relationships/hyperlink" Target="https://www.gov.uk/government/publications/national-curriculum-in-england-music-programmes-of-study" TargetMode="External"/><Relationship Id="rId3" Type="http://schemas.openxmlformats.org/officeDocument/2006/relationships/settings" Target="settings.xml"/><Relationship Id="rId21" Type="http://schemas.openxmlformats.org/officeDocument/2006/relationships/hyperlink" Target="https://www.gov.uk/government/publications/national-curriculum-in-england-geography-programmes-of-study" TargetMode="External"/><Relationship Id="rId7" Type="http://schemas.openxmlformats.org/officeDocument/2006/relationships/image" Target="media/image1.jpeg"/><Relationship Id="rId12" Type="http://schemas.openxmlformats.org/officeDocument/2006/relationships/hyperlink" Target="https://www.gov.uk/government/publications/national-curriculum-in-england-english-programmes-of-study/national-curriculum-in-england-english-programmes-of-study" TargetMode="External"/><Relationship Id="rId17" Type="http://schemas.openxmlformats.org/officeDocument/2006/relationships/hyperlink" Target="https://www.gov.uk/government/publications/national-curriculum-in-england-languages-progammes-of-study" TargetMode="External"/><Relationship Id="rId2" Type="http://schemas.openxmlformats.org/officeDocument/2006/relationships/styles" Target="styles.xml"/><Relationship Id="rId16" Type="http://schemas.openxmlformats.org/officeDocument/2006/relationships/hyperlink" Target="https://www.gov.uk/government/publications/national-curriculum-in-england-computing-programmes-of-study" TargetMode="External"/><Relationship Id="rId20" Type="http://schemas.openxmlformats.org/officeDocument/2006/relationships/hyperlink" Target="https://www.gov.uk/government/publications/religious-education-guidance-in-english-schools-non-statutory-guidance-2010"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www.gov.uk/government/publications/national-curriculum-in-england-art-and-design-programmes-of-study" TargetMode="External"/><Relationship Id="rId23" Type="http://schemas.openxmlformats.org/officeDocument/2006/relationships/fontTable" Target="fontTable.xml"/><Relationship Id="rId10" Type="http://schemas.openxmlformats.org/officeDocument/2006/relationships/image" Target="media/image4.png"/><Relationship Id="rId19" Type="http://schemas.openxmlformats.org/officeDocument/2006/relationships/hyperlink" Target="https://www.gov.uk/government/publications/national-curriculum-in-england-physical-education-programmes-of-study"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www.gov.uk/government/publications/national-curriculum-in-england-science-programmes-of-study/national-curriculum-in-england-science-programmes-of-study" TargetMode="External"/><Relationship Id="rId22" Type="http://schemas.openxmlformats.org/officeDocument/2006/relationships/hyperlink" Target="https://www.gov.uk/government/publications/national-curriculum-in-england-history-programmes-of-stud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15</Pages>
  <Words>4667</Words>
  <Characters>26607</Characters>
  <Application>Microsoft Office Word</Application>
  <DocSecurity>0</DocSecurity>
  <Lines>221</Lines>
  <Paragraphs>62</Paragraphs>
  <ScaleCrop>false</ScaleCrop>
  <HeadingPairs>
    <vt:vector size="2" baseType="variant">
      <vt:variant>
        <vt:lpstr>Title</vt:lpstr>
      </vt:variant>
      <vt:variant>
        <vt:i4>1</vt:i4>
      </vt:variant>
    </vt:vector>
  </HeadingPairs>
  <TitlesOfParts>
    <vt:vector size="1" baseType="lpstr">
      <vt:lpstr/>
    </vt:vector>
  </TitlesOfParts>
  <Company>Greenwood Academies Trust</Company>
  <LinksUpToDate>false</LinksUpToDate>
  <CharactersWithSpaces>31212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Andrew Clarke</dc:creator>
  <cp:lastModifiedBy>K Kirchin</cp:lastModifiedBy>
  <cp:revision>3</cp:revision>
  <dcterms:created xsi:type="dcterms:W3CDTF">2021-05-05T19:43:00Z</dcterms:created>
  <dcterms:modified xsi:type="dcterms:W3CDTF">2021-05-05T19:45:00Z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71dda7c5-96ca-48e3-9e3a-5c391aea2853_Enabled">
    <vt:lpwstr>True</vt:lpwstr>
  </property>
  <property fmtid="{D5CDD505-2E9C-101B-9397-08002B2CF9AE}" pid="3" name="MSIP_Label_71dda7c5-96ca-48e3-9e3a-5c391aea2853_SiteId">
    <vt:lpwstr>a091745a-b7d8-4d7a-b2a6-1359053d4510</vt:lpwstr>
  </property>
  <property fmtid="{D5CDD505-2E9C-101B-9397-08002B2CF9AE}" pid="4" name="MSIP_Label_71dda7c5-96ca-48e3-9e3a-5c391aea2853_Ref">
    <vt:lpwstr>https://api.informationprotection.azure.com/api/a091745a-b7d8-4d7a-b2a6-1359053d4510</vt:lpwstr>
  </property>
  <property fmtid="{D5CDD505-2E9C-101B-9397-08002B2CF9AE}" pid="5" name="MSIP_Label_71dda7c5-96ca-48e3-9e3a-5c391aea2853_SetBy">
    <vt:lpwstr>kkirchin@studfalljunioracademy.org</vt:lpwstr>
  </property>
  <property fmtid="{D5CDD505-2E9C-101B-9397-08002B2CF9AE}" pid="6" name="MSIP_Label_71dda7c5-96ca-48e3-9e3a-5c391aea2853_SetDate">
    <vt:lpwstr>2019-08-27T11:32:22.9569932+01:00</vt:lpwstr>
  </property>
  <property fmtid="{D5CDD505-2E9C-101B-9397-08002B2CF9AE}" pid="7" name="MSIP_Label_71dda7c5-96ca-48e3-9e3a-5c391aea2853_Name">
    <vt:lpwstr>General</vt:lpwstr>
  </property>
  <property fmtid="{D5CDD505-2E9C-101B-9397-08002B2CF9AE}" pid="8" name="MSIP_Label_71dda7c5-96ca-48e3-9e3a-5c391aea2853_Application">
    <vt:lpwstr>Microsoft Azure Information Protection</vt:lpwstr>
  </property>
  <property fmtid="{D5CDD505-2E9C-101B-9397-08002B2CF9AE}" pid="9" name="MSIP_Label_71dda7c5-96ca-48e3-9e3a-5c391aea2853_Extended_MSFT_Method">
    <vt:lpwstr>Automatic</vt:lpwstr>
  </property>
  <property fmtid="{D5CDD505-2E9C-101B-9397-08002B2CF9AE}" pid="10" name="Sensitivity">
    <vt:lpwstr>General</vt:lpwstr>
  </property>
</Properties>
</file>