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996B8" w14:textId="77777777" w:rsidR="00861F0A" w:rsidRDefault="00364774">
      <w:pPr>
        <w:spacing w:after="0"/>
      </w:pPr>
      <w:r>
        <w:rPr>
          <w:rFonts w:ascii="Arial" w:eastAsia="Arial" w:hAnsi="Arial" w:cs="Arial"/>
          <w:b/>
          <w:color w:val="104F75"/>
          <w:sz w:val="36"/>
        </w:rPr>
        <w:t xml:space="preserve">Music development plan summary: </w:t>
      </w:r>
    </w:p>
    <w:p w14:paraId="41F7C658" w14:textId="77777777" w:rsidR="00861F0A" w:rsidRDefault="00364774">
      <w:pPr>
        <w:spacing w:after="403"/>
      </w:pPr>
      <w:proofErr w:type="spellStart"/>
      <w:r>
        <w:rPr>
          <w:rFonts w:ascii="Arial" w:eastAsia="Arial" w:hAnsi="Arial" w:cs="Arial"/>
          <w:b/>
          <w:i/>
          <w:color w:val="104F75"/>
          <w:sz w:val="36"/>
        </w:rPr>
        <w:t>Studfall</w:t>
      </w:r>
      <w:proofErr w:type="spellEnd"/>
      <w:r>
        <w:rPr>
          <w:rFonts w:ascii="Arial" w:eastAsia="Arial" w:hAnsi="Arial" w:cs="Arial"/>
          <w:b/>
          <w:i/>
          <w:color w:val="104F75"/>
          <w:sz w:val="36"/>
        </w:rPr>
        <w:t xml:space="preserve"> Infant Academy</w:t>
      </w:r>
      <w:r>
        <w:rPr>
          <w:rFonts w:ascii="Arial" w:eastAsia="Arial" w:hAnsi="Arial" w:cs="Arial"/>
          <w:b/>
          <w:color w:val="104F75"/>
          <w:sz w:val="36"/>
        </w:rPr>
        <w:t xml:space="preserve"> </w:t>
      </w:r>
    </w:p>
    <w:p w14:paraId="5980EBF8" w14:textId="77777777" w:rsidR="00861F0A" w:rsidRDefault="00364774">
      <w:pPr>
        <w:pStyle w:val="Heading1"/>
        <w:ind w:left="-5"/>
      </w:pPr>
      <w:r>
        <w:t xml:space="preserve">Overview </w:t>
      </w:r>
    </w:p>
    <w:tbl>
      <w:tblPr>
        <w:tblStyle w:val="TableGrid"/>
        <w:tblW w:w="9487" w:type="dxa"/>
        <w:tblInd w:w="6" w:type="dxa"/>
        <w:tblCellMar>
          <w:top w:w="63" w:type="dxa"/>
          <w:left w:w="159" w:type="dxa"/>
          <w:right w:w="115" w:type="dxa"/>
        </w:tblCellMar>
        <w:tblLook w:val="04A0" w:firstRow="1" w:lastRow="0" w:firstColumn="1" w:lastColumn="0" w:noHBand="0" w:noVBand="1"/>
      </w:tblPr>
      <w:tblGrid>
        <w:gridCol w:w="5527"/>
        <w:gridCol w:w="3960"/>
      </w:tblGrid>
      <w:tr w:rsidR="00861F0A" w14:paraId="0040470B" w14:textId="77777777" w:rsidTr="21FAB1E6">
        <w:trPr>
          <w:trHeight w:val="398"/>
        </w:trPr>
        <w:tc>
          <w:tcPr>
            <w:tcW w:w="55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Pr>
          <w:p w14:paraId="41E97D4F" w14:textId="77777777" w:rsidR="00861F0A" w:rsidRDefault="00364774">
            <w:r>
              <w:rPr>
                <w:rFonts w:ascii="Arial" w:eastAsia="Arial" w:hAnsi="Arial" w:cs="Arial"/>
                <w:b/>
                <w:color w:val="0D0D0D"/>
                <w:sz w:val="24"/>
              </w:rPr>
              <w:t xml:space="preserve">Detail </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Pr>
          <w:p w14:paraId="35790EF9" w14:textId="77777777" w:rsidR="00861F0A" w:rsidRDefault="00364774">
            <w:pPr>
              <w:ind w:left="1"/>
            </w:pPr>
            <w:r>
              <w:rPr>
                <w:rFonts w:ascii="Arial" w:eastAsia="Arial" w:hAnsi="Arial" w:cs="Arial"/>
                <w:b/>
                <w:color w:val="0D0D0D"/>
                <w:sz w:val="24"/>
              </w:rPr>
              <w:t xml:space="preserve">Information </w:t>
            </w:r>
          </w:p>
        </w:tc>
      </w:tr>
      <w:tr w:rsidR="00861F0A" w14:paraId="41221DB8" w14:textId="77777777" w:rsidTr="21FAB1E6">
        <w:trPr>
          <w:trHeight w:val="396"/>
        </w:trPr>
        <w:tc>
          <w:tcPr>
            <w:tcW w:w="5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F229A4" w14:textId="77777777" w:rsidR="00861F0A" w:rsidRDefault="00364774">
            <w:r>
              <w:rPr>
                <w:rFonts w:ascii="Arial" w:eastAsia="Arial" w:hAnsi="Arial" w:cs="Arial"/>
                <w:color w:val="0D0D0D"/>
                <w:sz w:val="24"/>
              </w:rPr>
              <w:t xml:space="preserve">Academic year that this summary covers </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45EB5" w14:textId="5DFB1A6F" w:rsidR="00861F0A" w:rsidRDefault="00364774" w:rsidP="21FAB1E6">
            <w:pPr>
              <w:ind w:left="1"/>
              <w:rPr>
                <w:rFonts w:ascii="Arial" w:eastAsia="Arial" w:hAnsi="Arial" w:cs="Arial"/>
                <w:color w:val="0D0D0D" w:themeColor="text1" w:themeTint="F2"/>
                <w:sz w:val="24"/>
              </w:rPr>
            </w:pPr>
            <w:r w:rsidRPr="21FAB1E6">
              <w:rPr>
                <w:rFonts w:ascii="Arial" w:eastAsia="Arial" w:hAnsi="Arial" w:cs="Arial"/>
                <w:color w:val="0D0D0D" w:themeColor="text1" w:themeTint="F2"/>
                <w:sz w:val="24"/>
              </w:rPr>
              <w:t>202</w:t>
            </w:r>
            <w:r w:rsidR="65344FAD" w:rsidRPr="21FAB1E6">
              <w:rPr>
                <w:rFonts w:ascii="Arial" w:eastAsia="Arial" w:hAnsi="Arial" w:cs="Arial"/>
                <w:color w:val="0D0D0D" w:themeColor="text1" w:themeTint="F2"/>
                <w:sz w:val="24"/>
              </w:rPr>
              <w:t>6/2027</w:t>
            </w:r>
          </w:p>
        </w:tc>
      </w:tr>
      <w:tr w:rsidR="00861F0A" w14:paraId="1C5AC481" w14:textId="77777777" w:rsidTr="21FAB1E6">
        <w:trPr>
          <w:trHeight w:val="400"/>
        </w:trPr>
        <w:tc>
          <w:tcPr>
            <w:tcW w:w="5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AFF1F" w14:textId="77777777" w:rsidR="00861F0A" w:rsidRDefault="00364774">
            <w:r>
              <w:rPr>
                <w:rFonts w:ascii="Arial" w:eastAsia="Arial" w:hAnsi="Arial" w:cs="Arial"/>
                <w:color w:val="0D0D0D"/>
                <w:sz w:val="24"/>
              </w:rPr>
              <w:t xml:space="preserve">Date this summary was published </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7A3BF3" w14:textId="4075B923" w:rsidR="00861F0A" w:rsidRDefault="5029D3AB">
            <w:pPr>
              <w:ind w:left="1"/>
            </w:pPr>
            <w:r w:rsidRPr="21FAB1E6">
              <w:rPr>
                <w:rFonts w:ascii="Arial" w:eastAsia="Arial" w:hAnsi="Arial" w:cs="Arial"/>
                <w:color w:val="0D0D0D" w:themeColor="text1" w:themeTint="F2"/>
                <w:sz w:val="24"/>
              </w:rPr>
              <w:t>September 2026</w:t>
            </w:r>
            <w:r w:rsidR="00364774" w:rsidRPr="21FAB1E6">
              <w:rPr>
                <w:rFonts w:ascii="Arial" w:eastAsia="Arial" w:hAnsi="Arial" w:cs="Arial"/>
                <w:color w:val="0D0D0D" w:themeColor="text1" w:themeTint="F2"/>
                <w:sz w:val="24"/>
              </w:rPr>
              <w:t xml:space="preserve"> </w:t>
            </w:r>
          </w:p>
        </w:tc>
      </w:tr>
      <w:tr w:rsidR="00861F0A" w14:paraId="350B441F" w14:textId="77777777" w:rsidTr="21FAB1E6">
        <w:trPr>
          <w:trHeight w:val="401"/>
        </w:trPr>
        <w:tc>
          <w:tcPr>
            <w:tcW w:w="5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3139A4" w14:textId="77777777" w:rsidR="00861F0A" w:rsidRDefault="00364774">
            <w:r>
              <w:rPr>
                <w:rFonts w:ascii="Arial" w:eastAsia="Arial" w:hAnsi="Arial" w:cs="Arial"/>
                <w:color w:val="0D0D0D"/>
                <w:sz w:val="24"/>
              </w:rPr>
              <w:t xml:space="preserve">Date this summary will be reviewed </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7D2BEF" w14:textId="38BA9E5B" w:rsidR="00861F0A" w:rsidRDefault="4FF22A07">
            <w:pPr>
              <w:ind w:left="1"/>
            </w:pPr>
            <w:r w:rsidRPr="21FAB1E6">
              <w:rPr>
                <w:rFonts w:ascii="Arial" w:eastAsia="Arial" w:hAnsi="Arial" w:cs="Arial"/>
                <w:color w:val="0D0D0D" w:themeColor="text1" w:themeTint="F2"/>
                <w:sz w:val="24"/>
              </w:rPr>
              <w:t>September 2027</w:t>
            </w:r>
          </w:p>
        </w:tc>
      </w:tr>
      <w:tr w:rsidR="00861F0A" w14:paraId="6C014CEA" w14:textId="77777777" w:rsidTr="21FAB1E6">
        <w:trPr>
          <w:trHeight w:val="395"/>
        </w:trPr>
        <w:tc>
          <w:tcPr>
            <w:tcW w:w="5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11A01" w14:textId="77777777" w:rsidR="00861F0A" w:rsidRDefault="00364774">
            <w:r>
              <w:rPr>
                <w:rFonts w:ascii="Arial" w:eastAsia="Arial" w:hAnsi="Arial" w:cs="Arial"/>
                <w:color w:val="0D0D0D"/>
                <w:sz w:val="24"/>
              </w:rPr>
              <w:t xml:space="preserve">Name of the school music lead </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F4971" w14:textId="77777777" w:rsidR="00861F0A" w:rsidRDefault="00364774">
            <w:pPr>
              <w:ind w:left="1"/>
            </w:pPr>
            <w:r>
              <w:rPr>
                <w:rFonts w:ascii="Arial" w:eastAsia="Arial" w:hAnsi="Arial" w:cs="Arial"/>
                <w:color w:val="0D0D0D"/>
                <w:sz w:val="24"/>
              </w:rPr>
              <w:t xml:space="preserve">Mrs Gail Owens </w:t>
            </w:r>
          </w:p>
        </w:tc>
      </w:tr>
      <w:tr w:rsidR="00861F0A" w14:paraId="2F1CAE4A" w14:textId="77777777" w:rsidTr="21FAB1E6">
        <w:trPr>
          <w:trHeight w:val="670"/>
        </w:trPr>
        <w:tc>
          <w:tcPr>
            <w:tcW w:w="5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0972F" w14:textId="77777777" w:rsidR="00861F0A" w:rsidRDefault="00364774">
            <w:r>
              <w:rPr>
                <w:rFonts w:ascii="Arial" w:eastAsia="Arial" w:hAnsi="Arial" w:cs="Arial"/>
                <w:color w:val="0D0D0D"/>
                <w:sz w:val="24"/>
              </w:rPr>
              <w:t xml:space="preserve">Name of school leadership team member with responsibility for music (if different) </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E4A864" w14:textId="77777777" w:rsidR="00861F0A" w:rsidRDefault="00364774">
            <w:pPr>
              <w:ind w:left="1"/>
            </w:pPr>
            <w:r>
              <w:rPr>
                <w:rFonts w:ascii="Arial" w:eastAsia="Arial" w:hAnsi="Arial" w:cs="Arial"/>
                <w:color w:val="0D0D0D"/>
                <w:sz w:val="24"/>
              </w:rPr>
              <w:t xml:space="preserve">N/A  </w:t>
            </w:r>
          </w:p>
        </w:tc>
      </w:tr>
      <w:tr w:rsidR="00861F0A" w14:paraId="3543F906" w14:textId="77777777" w:rsidTr="21FAB1E6">
        <w:trPr>
          <w:trHeight w:val="665"/>
        </w:trPr>
        <w:tc>
          <w:tcPr>
            <w:tcW w:w="5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71BEE" w14:textId="77777777" w:rsidR="00861F0A" w:rsidRDefault="00364774">
            <w:r>
              <w:rPr>
                <w:rFonts w:ascii="Arial" w:eastAsia="Arial" w:hAnsi="Arial" w:cs="Arial"/>
                <w:color w:val="0D0D0D"/>
                <w:sz w:val="24"/>
              </w:rPr>
              <w:t xml:space="preserve">Name of local music hub  </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76B80" w14:textId="77777777" w:rsidR="00861F0A" w:rsidRDefault="00364774">
            <w:pPr>
              <w:ind w:left="1"/>
            </w:pPr>
            <w:r>
              <w:rPr>
                <w:rFonts w:ascii="Arial" w:eastAsia="Arial" w:hAnsi="Arial" w:cs="Arial"/>
                <w:color w:val="0D0D0D"/>
                <w:sz w:val="24"/>
              </w:rPr>
              <w:t xml:space="preserve">Northamptonshire/Rutland music education hub </w:t>
            </w:r>
          </w:p>
        </w:tc>
      </w:tr>
      <w:tr w:rsidR="00861F0A" w14:paraId="2692120B" w14:textId="77777777" w:rsidTr="21FAB1E6">
        <w:trPr>
          <w:trHeight w:val="665"/>
        </w:trPr>
        <w:tc>
          <w:tcPr>
            <w:tcW w:w="5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527D6" w14:textId="77777777" w:rsidR="00861F0A" w:rsidRDefault="00364774">
            <w:pPr>
              <w:ind w:right="7"/>
            </w:pPr>
            <w:r>
              <w:rPr>
                <w:rFonts w:ascii="Arial" w:eastAsia="Arial" w:hAnsi="Arial" w:cs="Arial"/>
                <w:color w:val="0D0D0D"/>
                <w:sz w:val="24"/>
              </w:rPr>
              <w:t xml:space="preserve">Name of other music education organisation(s) (if partnership in place)  </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C5E940" w14:textId="77777777" w:rsidR="00861F0A" w:rsidRDefault="00364774">
            <w:pPr>
              <w:ind w:left="1"/>
            </w:pPr>
            <w:r>
              <w:rPr>
                <w:rFonts w:ascii="Arial" w:eastAsia="Arial" w:hAnsi="Arial" w:cs="Arial"/>
                <w:color w:val="0D0D0D"/>
                <w:sz w:val="24"/>
              </w:rPr>
              <w:t xml:space="preserve">N/A  </w:t>
            </w:r>
          </w:p>
        </w:tc>
      </w:tr>
    </w:tbl>
    <w:p w14:paraId="4CCB0903" w14:textId="77777777" w:rsidR="00861F0A" w:rsidRDefault="00364774">
      <w:pPr>
        <w:spacing w:after="262"/>
      </w:pPr>
      <w:r>
        <w:rPr>
          <w:rFonts w:ascii="Arial" w:eastAsia="Arial" w:hAnsi="Arial" w:cs="Arial"/>
          <w:color w:val="0D0D0D"/>
          <w:sz w:val="24"/>
        </w:rPr>
        <w:t xml:space="preserve"> </w:t>
      </w:r>
    </w:p>
    <w:p w14:paraId="242589D7" w14:textId="77777777" w:rsidR="00861F0A" w:rsidRDefault="00364774">
      <w:pPr>
        <w:spacing w:after="272" w:line="280" w:lineRule="auto"/>
        <w:ind w:left="-5" w:hanging="10"/>
      </w:pPr>
      <w:r>
        <w:rPr>
          <w:rFonts w:ascii="Arial" w:eastAsia="Arial" w:hAnsi="Arial" w:cs="Arial"/>
          <w:color w:val="0D0D0D"/>
          <w:sz w:val="24"/>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The music that is taught each term is detailed on our Academy website for each year group. </w:t>
      </w:r>
    </w:p>
    <w:p w14:paraId="4F25B719" w14:textId="77777777" w:rsidR="00861F0A" w:rsidRDefault="00364774">
      <w:pPr>
        <w:spacing w:after="224" w:line="300" w:lineRule="auto"/>
        <w:ind w:left="-5" w:hanging="10"/>
      </w:pPr>
      <w:r>
        <w:rPr>
          <w:sz w:val="26"/>
        </w:rPr>
        <w:t xml:space="preserve">Our improvement plan identifies curriculum development as a key are – which includes music. </w:t>
      </w:r>
      <w:r>
        <w:rPr>
          <w:rFonts w:ascii="Arial" w:eastAsia="Arial" w:hAnsi="Arial" w:cs="Arial"/>
          <w:color w:val="0D0D0D"/>
          <w:sz w:val="24"/>
        </w:rPr>
        <w:t xml:space="preserve"> </w:t>
      </w:r>
    </w:p>
    <w:p w14:paraId="74EE2A8C" w14:textId="77777777" w:rsidR="00861F0A" w:rsidRDefault="00364774">
      <w:pPr>
        <w:spacing w:after="196" w:line="300" w:lineRule="auto"/>
        <w:ind w:left="-5" w:hanging="10"/>
      </w:pPr>
      <w:r>
        <w:rPr>
          <w:sz w:val="26"/>
        </w:rPr>
        <w:t xml:space="preserve">Target 5 - To continue to develop curriculum subject leadership – in all curriculum areas. Ensure leaders of curriculum have a deep understanding of the curriculum in school and that it meets the needs of the children and community – broadening children’s development. </w:t>
      </w:r>
      <w:r>
        <w:rPr>
          <w:rFonts w:ascii="Arial" w:eastAsia="Arial" w:hAnsi="Arial" w:cs="Arial"/>
          <w:color w:val="0D0D0D"/>
          <w:sz w:val="24"/>
        </w:rPr>
        <w:t xml:space="preserve"> </w:t>
      </w:r>
    </w:p>
    <w:p w14:paraId="6FE32F59" w14:textId="77777777" w:rsidR="00861F0A" w:rsidRDefault="00364774">
      <w:pPr>
        <w:spacing w:after="697"/>
      </w:pPr>
      <w:r>
        <w:rPr>
          <w:rFonts w:ascii="Arial" w:eastAsia="Arial" w:hAnsi="Arial" w:cs="Arial"/>
          <w:color w:val="0D0D0D"/>
          <w:sz w:val="24"/>
        </w:rPr>
        <w:t xml:space="preserve"> </w:t>
      </w:r>
    </w:p>
    <w:p w14:paraId="799C5826" w14:textId="77777777" w:rsidR="00861F0A" w:rsidRDefault="00364774">
      <w:pPr>
        <w:pStyle w:val="Heading1"/>
        <w:ind w:left="-5"/>
      </w:pPr>
      <w:r>
        <w:lastRenderedPageBreak/>
        <w:t xml:space="preserve">Part A: Curriculum music </w:t>
      </w:r>
    </w:p>
    <w:tbl>
      <w:tblPr>
        <w:tblStyle w:val="TableGrid"/>
        <w:tblW w:w="9489" w:type="dxa"/>
        <w:tblInd w:w="5" w:type="dxa"/>
        <w:tblCellMar>
          <w:top w:w="30" w:type="dxa"/>
          <w:left w:w="105" w:type="dxa"/>
          <w:right w:w="115" w:type="dxa"/>
        </w:tblCellMar>
        <w:tblLook w:val="04A0" w:firstRow="1" w:lastRow="0" w:firstColumn="1" w:lastColumn="0" w:noHBand="0" w:noVBand="1"/>
      </w:tblPr>
      <w:tblGrid>
        <w:gridCol w:w="9489"/>
      </w:tblGrid>
      <w:tr w:rsidR="00171426" w14:paraId="69959F06" w14:textId="77777777" w:rsidTr="21FAB1E6">
        <w:trPr>
          <w:trHeight w:val="1240"/>
        </w:trPr>
        <w:tc>
          <w:tcPr>
            <w:tcW w:w="94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308CE" w14:textId="6767C4A0" w:rsidR="00171426" w:rsidRPr="00171426" w:rsidRDefault="00171426" w:rsidP="00171426">
            <w:pPr>
              <w:numPr>
                <w:ilvl w:val="0"/>
                <w:numId w:val="1"/>
              </w:numPr>
              <w:spacing w:after="143" w:line="281" w:lineRule="auto"/>
              <w:ind w:left="719" w:hanging="361"/>
            </w:pPr>
            <w:r>
              <w:rPr>
                <w:rFonts w:ascii="Arial" w:eastAsia="Arial" w:hAnsi="Arial" w:cs="Arial"/>
                <w:color w:val="0D0D0D"/>
                <w:sz w:val="24"/>
              </w:rPr>
              <w:t xml:space="preserve">Our current provision for curriculum design, sequencing and progression is based on a scheme of work that maps the key skills, knowledge and concepts that are covered over time.  We currently use Charanga. Information on this can be found here: </w:t>
            </w:r>
            <w:hyperlink r:id="rId7">
              <w:r>
                <w:rPr>
                  <w:rFonts w:ascii="Arial" w:eastAsia="Arial" w:hAnsi="Arial" w:cs="Arial"/>
                  <w:color w:val="0000FF"/>
                  <w:sz w:val="24"/>
                  <w:u w:val="single" w:color="0000FF"/>
                </w:rPr>
                <w:t>https://charanga.com/site/musical</w:t>
              </w:r>
            </w:hyperlink>
            <w:hyperlink r:id="rId8">
              <w:r>
                <w:rPr>
                  <w:rFonts w:ascii="Arial" w:eastAsia="Arial" w:hAnsi="Arial" w:cs="Arial"/>
                  <w:color w:val="0000FF"/>
                  <w:sz w:val="24"/>
                  <w:u w:val="single" w:color="0000FF"/>
                </w:rPr>
                <w:t>-</w:t>
              </w:r>
            </w:hyperlink>
            <w:hyperlink r:id="rId9">
              <w:r>
                <w:rPr>
                  <w:rFonts w:ascii="Arial" w:eastAsia="Arial" w:hAnsi="Arial" w:cs="Arial"/>
                  <w:color w:val="0000FF"/>
                  <w:sz w:val="24"/>
                  <w:u w:val="single" w:color="0000FF"/>
                </w:rPr>
                <w:t>school/</w:t>
              </w:r>
            </w:hyperlink>
            <w:hyperlink r:id="rId10">
              <w:r>
                <w:rPr>
                  <w:rFonts w:ascii="Arial" w:eastAsia="Arial" w:hAnsi="Arial" w:cs="Arial"/>
                  <w:color w:val="0D0D0D"/>
                  <w:sz w:val="24"/>
                </w:rPr>
                <w:t xml:space="preserve"> </w:t>
              </w:r>
            </w:hyperlink>
            <w:r>
              <w:rPr>
                <w:rFonts w:ascii="Arial" w:eastAsia="Arial" w:hAnsi="Arial" w:cs="Arial"/>
                <w:color w:val="0D0D0D"/>
                <w:sz w:val="24"/>
              </w:rPr>
              <w:t xml:space="preserve"> </w:t>
            </w:r>
          </w:p>
        </w:tc>
      </w:tr>
      <w:tr w:rsidR="00861F0A" w14:paraId="41B9EE12" w14:textId="77777777" w:rsidTr="21FAB1E6">
        <w:trPr>
          <w:trHeight w:val="1240"/>
        </w:trPr>
        <w:tc>
          <w:tcPr>
            <w:tcW w:w="94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EE9C84" w14:textId="77777777" w:rsidR="00861F0A" w:rsidRDefault="00364774">
            <w:pPr>
              <w:spacing w:after="173"/>
            </w:pPr>
            <w:r>
              <w:rPr>
                <w:rFonts w:ascii="Arial" w:eastAsia="Arial" w:hAnsi="Arial" w:cs="Arial"/>
                <w:color w:val="0D0D0D"/>
                <w:sz w:val="24"/>
              </w:rPr>
              <w:t xml:space="preserve">The Music curriculum and the time we spend on Music is set out as follows:  </w:t>
            </w:r>
          </w:p>
          <w:p w14:paraId="45F777C1" w14:textId="12EF1CB9" w:rsidR="00861F0A" w:rsidRDefault="00364774">
            <w:pPr>
              <w:ind w:left="721" w:hanging="361"/>
            </w:pPr>
            <w:r>
              <w:rPr>
                <w:rFonts w:ascii="Segoe UI Symbol" w:eastAsia="Segoe UI Symbol" w:hAnsi="Segoe UI Symbol" w:cs="Segoe UI Symbol"/>
                <w:color w:val="0D0D0D"/>
                <w:sz w:val="24"/>
              </w:rPr>
              <w:t>•</w:t>
            </w:r>
            <w:r>
              <w:rPr>
                <w:rFonts w:ascii="Arial" w:eastAsia="Arial" w:hAnsi="Arial" w:cs="Arial"/>
                <w:color w:val="0D0D0D"/>
                <w:sz w:val="24"/>
              </w:rPr>
              <w:t xml:space="preserve"> In EYFS 60 minutes per week taught session - music is embedded throughout the curriculum </w:t>
            </w:r>
          </w:p>
        </w:tc>
      </w:tr>
      <w:tr w:rsidR="00861F0A" w14:paraId="7FA06402" w14:textId="77777777" w:rsidTr="21FAB1E6">
        <w:trPr>
          <w:trHeight w:val="5381"/>
        </w:trPr>
        <w:tc>
          <w:tcPr>
            <w:tcW w:w="94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EF02E8" w14:textId="77777777" w:rsidR="00861F0A" w:rsidRDefault="00364774">
            <w:pPr>
              <w:numPr>
                <w:ilvl w:val="0"/>
                <w:numId w:val="1"/>
              </w:numPr>
              <w:spacing w:after="24" w:line="280" w:lineRule="auto"/>
              <w:ind w:left="719" w:hanging="361"/>
            </w:pPr>
            <w:r>
              <w:rPr>
                <w:rFonts w:ascii="Arial" w:eastAsia="Arial" w:hAnsi="Arial" w:cs="Arial"/>
                <w:color w:val="0D0D0D"/>
                <w:sz w:val="24"/>
              </w:rPr>
              <w:t xml:space="preserve">In Key Stage 1 – 60 minutes per week taught session – music is embedded throughout the curriculum. </w:t>
            </w:r>
          </w:p>
          <w:p w14:paraId="304F3402" w14:textId="77777777" w:rsidR="00861F0A" w:rsidRDefault="00364774" w:rsidP="21FAB1E6">
            <w:pPr>
              <w:numPr>
                <w:ilvl w:val="0"/>
                <w:numId w:val="1"/>
              </w:numPr>
              <w:spacing w:after="4"/>
              <w:ind w:left="719" w:hanging="361"/>
              <w:rPr>
                <w:rFonts w:ascii="Arial" w:eastAsia="Arial" w:hAnsi="Arial" w:cs="Arial"/>
                <w:color w:val="0D0D0D" w:themeColor="text1" w:themeTint="F2"/>
                <w:sz w:val="24"/>
              </w:rPr>
            </w:pPr>
            <w:r w:rsidRPr="21FAB1E6">
              <w:rPr>
                <w:rFonts w:ascii="Arial" w:eastAsia="Arial" w:hAnsi="Arial" w:cs="Arial"/>
                <w:color w:val="0D0D0D" w:themeColor="text1" w:themeTint="F2"/>
                <w:sz w:val="24"/>
              </w:rPr>
              <w:t xml:space="preserve">Twice weekly whole school assembly where music is delivered. </w:t>
            </w:r>
          </w:p>
          <w:p w14:paraId="4A04C7CC" w14:textId="4CD12DA4" w:rsidR="184D6AC2" w:rsidRDefault="184D6AC2" w:rsidP="21FAB1E6">
            <w:pPr>
              <w:numPr>
                <w:ilvl w:val="0"/>
                <w:numId w:val="1"/>
              </w:numPr>
              <w:spacing w:after="4"/>
              <w:ind w:left="719" w:hanging="361"/>
              <w:rPr>
                <w:rFonts w:ascii="Arial" w:eastAsia="Arial" w:hAnsi="Arial" w:cs="Arial"/>
                <w:color w:val="0D0D0D" w:themeColor="text1" w:themeTint="F2"/>
                <w:sz w:val="24"/>
              </w:rPr>
            </w:pPr>
            <w:r w:rsidRPr="21FAB1E6">
              <w:rPr>
                <w:rFonts w:ascii="Arial" w:eastAsia="Arial" w:hAnsi="Arial" w:cs="Arial"/>
                <w:color w:val="0D0D0D" w:themeColor="text1" w:themeTint="F2"/>
                <w:sz w:val="24"/>
              </w:rPr>
              <w:t xml:space="preserve">Songs and rhymes are used regularly to support the learning, </w:t>
            </w:r>
            <w:proofErr w:type="spellStart"/>
            <w:r w:rsidRPr="21FAB1E6">
              <w:rPr>
                <w:rFonts w:ascii="Arial" w:eastAsia="Arial" w:hAnsi="Arial" w:cs="Arial"/>
                <w:color w:val="0D0D0D" w:themeColor="text1" w:themeTint="F2"/>
                <w:sz w:val="24"/>
              </w:rPr>
              <w:t>eg</w:t>
            </w:r>
            <w:proofErr w:type="spellEnd"/>
            <w:r w:rsidRPr="21FAB1E6">
              <w:rPr>
                <w:rFonts w:ascii="Arial" w:eastAsia="Arial" w:hAnsi="Arial" w:cs="Arial"/>
                <w:color w:val="0D0D0D" w:themeColor="text1" w:themeTint="F2"/>
                <w:sz w:val="24"/>
              </w:rPr>
              <w:t xml:space="preserve"> phonics songs or number patterns.</w:t>
            </w:r>
          </w:p>
          <w:p w14:paraId="0A26BEBF" w14:textId="00E47D99" w:rsidR="184D6AC2" w:rsidRDefault="184D6AC2" w:rsidP="21FAB1E6">
            <w:pPr>
              <w:numPr>
                <w:ilvl w:val="0"/>
                <w:numId w:val="1"/>
              </w:numPr>
              <w:spacing w:after="4"/>
              <w:ind w:left="719" w:hanging="361"/>
              <w:rPr>
                <w:rFonts w:ascii="Arial" w:eastAsia="Arial" w:hAnsi="Arial" w:cs="Arial"/>
                <w:color w:val="0D0D0D" w:themeColor="text1" w:themeTint="F2"/>
                <w:sz w:val="24"/>
              </w:rPr>
            </w:pPr>
            <w:r w:rsidRPr="21FAB1E6">
              <w:rPr>
                <w:rFonts w:ascii="Arial" w:eastAsia="Arial" w:hAnsi="Arial" w:cs="Arial"/>
                <w:color w:val="0D0D0D" w:themeColor="text1" w:themeTint="F2"/>
                <w:sz w:val="24"/>
              </w:rPr>
              <w:t xml:space="preserve">Music is used to support regulation, particularly for our SEN children where this provides comfort </w:t>
            </w:r>
            <w:r w:rsidR="412114E2" w:rsidRPr="21FAB1E6">
              <w:rPr>
                <w:rFonts w:ascii="Arial" w:eastAsia="Arial" w:hAnsi="Arial" w:cs="Arial"/>
                <w:color w:val="0D0D0D" w:themeColor="text1" w:themeTint="F2"/>
                <w:sz w:val="24"/>
              </w:rPr>
              <w:t xml:space="preserve">through familiar songs/rhymes.  </w:t>
            </w:r>
          </w:p>
          <w:p w14:paraId="698AED44" w14:textId="15529B5F" w:rsidR="00861F0A" w:rsidRPr="00647829" w:rsidRDefault="00364774" w:rsidP="00E15739">
            <w:pPr>
              <w:numPr>
                <w:ilvl w:val="0"/>
                <w:numId w:val="1"/>
              </w:numPr>
              <w:spacing w:after="103"/>
              <w:ind w:left="719" w:hanging="361"/>
            </w:pPr>
            <w:r>
              <w:rPr>
                <w:rFonts w:ascii="Arial" w:eastAsia="Arial" w:hAnsi="Arial" w:cs="Arial"/>
                <w:color w:val="0D0D0D"/>
                <w:sz w:val="24"/>
              </w:rPr>
              <w:t>Weekly Rock Steady sessions in school – outside tutor paid by parents.</w:t>
            </w:r>
            <w:r w:rsidR="00E15739">
              <w:rPr>
                <w:rFonts w:ascii="Arial" w:eastAsia="Arial" w:hAnsi="Arial" w:cs="Arial"/>
                <w:color w:val="0D0D0D"/>
                <w:sz w:val="24"/>
              </w:rPr>
              <w:t xml:space="preserve"> Children learn to play an instrument or sing (drums, keyboard, guitar) as part of a band.</w:t>
            </w:r>
            <w:r w:rsidRPr="00E15739">
              <w:rPr>
                <w:rFonts w:ascii="Arial" w:eastAsia="Arial" w:hAnsi="Arial" w:cs="Arial"/>
                <w:color w:val="0D0D0D"/>
                <w:sz w:val="24"/>
              </w:rPr>
              <w:t xml:space="preserve"> </w:t>
            </w:r>
          </w:p>
          <w:p w14:paraId="05D8CFCE" w14:textId="1B74246B" w:rsidR="00647829" w:rsidRPr="00647829" w:rsidRDefault="7EF535CE" w:rsidP="00647829">
            <w:pPr>
              <w:pStyle w:val="ListParagraph"/>
              <w:spacing w:line="300" w:lineRule="atLeast"/>
              <w:ind w:left="718"/>
            </w:pPr>
            <w:r w:rsidRPr="21FAB1E6">
              <w:rPr>
                <w:rFonts w:ascii="Arial" w:eastAsia="Times New Roman" w:hAnsi="Arial" w:cs="Arial"/>
                <w:color w:val="auto"/>
                <w:kern w:val="0"/>
                <w:sz w:val="24"/>
                <w14:ligatures w14:val="none"/>
              </w:rPr>
              <w:t>We also use ICT to explore Music through Digital Music program in Year 1. This enables students to create and experiment with their own music, developing both their creativity and technical skills.</w:t>
            </w:r>
          </w:p>
          <w:p w14:paraId="0BA8373A" w14:textId="6DF2DB7C" w:rsidR="21FAB1E6" w:rsidRDefault="21FAB1E6" w:rsidP="21FAB1E6">
            <w:pPr>
              <w:pStyle w:val="ListParagraph"/>
              <w:spacing w:line="300" w:lineRule="atLeast"/>
              <w:ind w:left="1078"/>
              <w:rPr>
                <w:rFonts w:ascii="Arial" w:eastAsia="Times New Roman" w:hAnsi="Arial" w:cs="Arial"/>
                <w:color w:val="auto"/>
                <w:sz w:val="24"/>
              </w:rPr>
            </w:pPr>
          </w:p>
          <w:p w14:paraId="7EE5EC77" w14:textId="77777777" w:rsidR="00647829" w:rsidRDefault="00647829" w:rsidP="00647829">
            <w:pPr>
              <w:spacing w:after="103"/>
              <w:ind w:left="719"/>
            </w:pPr>
          </w:p>
          <w:p w14:paraId="11BD40EB" w14:textId="77777777" w:rsidR="00861F0A" w:rsidRDefault="00364774">
            <w:pPr>
              <w:spacing w:after="168"/>
            </w:pPr>
            <w:r>
              <w:rPr>
                <w:rFonts w:ascii="Arial" w:eastAsia="Arial" w:hAnsi="Arial" w:cs="Arial"/>
                <w:color w:val="0D0D0D"/>
                <w:sz w:val="24"/>
              </w:rPr>
              <w:t xml:space="preserve">Other Music curriculum information at this academy: </w:t>
            </w:r>
          </w:p>
          <w:p w14:paraId="7E1A3926" w14:textId="7A2D9C93" w:rsidR="00861F0A" w:rsidRDefault="00364774">
            <w:pPr>
              <w:numPr>
                <w:ilvl w:val="0"/>
                <w:numId w:val="1"/>
              </w:numPr>
              <w:spacing w:after="147" w:line="282" w:lineRule="auto"/>
              <w:ind w:left="719" w:hanging="361"/>
            </w:pPr>
            <w:r>
              <w:rPr>
                <w:rFonts w:ascii="Arial" w:eastAsia="Arial" w:hAnsi="Arial" w:cs="Arial"/>
                <w:color w:val="0D0D0D"/>
                <w:sz w:val="24"/>
              </w:rPr>
              <w:t>Staff update</w:t>
            </w:r>
            <w:r w:rsidR="00171426">
              <w:rPr>
                <w:rFonts w:ascii="Arial" w:eastAsia="Arial" w:hAnsi="Arial" w:cs="Arial"/>
                <w:color w:val="0D0D0D"/>
                <w:sz w:val="24"/>
              </w:rPr>
              <w:t>d</w:t>
            </w:r>
            <w:r>
              <w:rPr>
                <w:rFonts w:ascii="Arial" w:eastAsia="Arial" w:hAnsi="Arial" w:cs="Arial"/>
                <w:color w:val="0D0D0D"/>
                <w:sz w:val="24"/>
              </w:rPr>
              <w:t xml:space="preserve"> and training on Charanga delivered to all staff in a staff meeting by Gail Owens – Music Lead </w:t>
            </w:r>
          </w:p>
          <w:p w14:paraId="4F0F54CC" w14:textId="77777777" w:rsidR="00861F0A" w:rsidRDefault="00364774">
            <w:pPr>
              <w:numPr>
                <w:ilvl w:val="0"/>
                <w:numId w:val="1"/>
              </w:numPr>
              <w:spacing w:after="118" w:line="280" w:lineRule="auto"/>
              <w:ind w:left="719" w:hanging="361"/>
            </w:pPr>
            <w:r>
              <w:rPr>
                <w:rFonts w:ascii="Arial" w:eastAsia="Arial" w:hAnsi="Arial" w:cs="Arial"/>
                <w:color w:val="0D0D0D"/>
                <w:sz w:val="24"/>
              </w:rPr>
              <w:t xml:space="preserve">Display board in main corridor to enable children to use their </w:t>
            </w:r>
            <w:r>
              <w:rPr>
                <w:rFonts w:ascii="Arial" w:eastAsia="Arial" w:hAnsi="Arial" w:cs="Arial"/>
                <w:b/>
                <w:color w:val="0D0D0D"/>
                <w:sz w:val="24"/>
              </w:rPr>
              <w:t>retrieval</w:t>
            </w:r>
            <w:r>
              <w:rPr>
                <w:rFonts w:ascii="Arial" w:eastAsia="Arial" w:hAnsi="Arial" w:cs="Arial"/>
                <w:color w:val="0D0D0D"/>
                <w:sz w:val="24"/>
              </w:rPr>
              <w:t xml:space="preserve"> skills on what they have been taught and learnt during their time at school. </w:t>
            </w:r>
          </w:p>
          <w:p w14:paraId="1A3508D4" w14:textId="77777777" w:rsidR="00861F0A" w:rsidRDefault="00364774">
            <w:r>
              <w:rPr>
                <w:rFonts w:ascii="Arial" w:eastAsia="Arial" w:hAnsi="Arial" w:cs="Arial"/>
                <w:i/>
                <w:color w:val="0D0D0D"/>
                <w:sz w:val="24"/>
              </w:rPr>
              <w:t xml:space="preserve"> </w:t>
            </w:r>
            <w:r>
              <w:rPr>
                <w:rFonts w:ascii="Arial" w:eastAsia="Arial" w:hAnsi="Arial" w:cs="Arial"/>
                <w:color w:val="0D0D0D"/>
                <w:sz w:val="24"/>
              </w:rPr>
              <w:t xml:space="preserve"> </w:t>
            </w:r>
          </w:p>
        </w:tc>
      </w:tr>
    </w:tbl>
    <w:p w14:paraId="4729AD5E" w14:textId="77777777" w:rsidR="00861F0A" w:rsidRDefault="00364774">
      <w:pPr>
        <w:spacing w:after="558"/>
      </w:pPr>
      <w:r>
        <w:rPr>
          <w:rFonts w:ascii="Arial" w:eastAsia="Arial" w:hAnsi="Arial" w:cs="Arial"/>
          <w:b/>
          <w:color w:val="104F75"/>
          <w:sz w:val="32"/>
        </w:rPr>
        <w:t xml:space="preserve"> </w:t>
      </w:r>
    </w:p>
    <w:p w14:paraId="2A912777" w14:textId="6FA55709" w:rsidR="00861F0A" w:rsidRDefault="00364774" w:rsidP="00514161">
      <w:pPr>
        <w:pStyle w:val="Heading1"/>
        <w:spacing w:after="128"/>
        <w:ind w:left="-5"/>
      </w:pPr>
      <w:r>
        <w:t xml:space="preserve">Part B: Ensembles </w:t>
      </w:r>
    </w:p>
    <w:p w14:paraId="321F0892" w14:textId="77777777" w:rsidR="00514161" w:rsidRPr="00514161" w:rsidRDefault="00514161" w:rsidP="00514161"/>
    <w:p w14:paraId="03AE5B55" w14:textId="25A788F0" w:rsidR="00514161" w:rsidRDefault="00514161">
      <w:pPr>
        <w:pBdr>
          <w:top w:val="single" w:sz="4" w:space="0" w:color="000000"/>
          <w:left w:val="single" w:sz="4" w:space="0" w:color="000000"/>
          <w:bottom w:val="single" w:sz="4" w:space="0" w:color="000000"/>
          <w:right w:val="single" w:sz="4" w:space="0" w:color="000000"/>
        </w:pBdr>
        <w:spacing w:after="130" w:line="271" w:lineRule="auto"/>
        <w:ind w:left="105" w:hanging="10"/>
        <w:rPr>
          <w:rFonts w:ascii="Arial" w:eastAsia="Arial" w:hAnsi="Arial" w:cs="Arial"/>
          <w:color w:val="0D0D0D"/>
          <w:sz w:val="24"/>
        </w:rPr>
      </w:pPr>
      <w:r>
        <w:rPr>
          <w:rFonts w:ascii="Arial" w:eastAsia="Arial" w:hAnsi="Arial" w:cs="Arial"/>
          <w:color w:val="0D0D0D"/>
          <w:sz w:val="24"/>
        </w:rPr>
        <w:t>Year 2 participated in an African drumming workshop, delivered to all four Year 2 classes during Term 6 (July).  The workshop enhanced pupils’ learning in Geography by providing a practical and engaging link to their topic Africa, while also developing their understanding of African culture and musical traditions.</w:t>
      </w:r>
    </w:p>
    <w:p w14:paraId="19C8F32E" w14:textId="6C6B79A7" w:rsidR="00861F0A" w:rsidRDefault="00364774">
      <w:pPr>
        <w:pBdr>
          <w:top w:val="single" w:sz="4" w:space="0" w:color="000000"/>
          <w:left w:val="single" w:sz="4" w:space="0" w:color="000000"/>
          <w:bottom w:val="single" w:sz="4" w:space="0" w:color="000000"/>
          <w:right w:val="single" w:sz="4" w:space="0" w:color="000000"/>
        </w:pBdr>
        <w:spacing w:after="130" w:line="271" w:lineRule="auto"/>
        <w:ind w:left="105" w:hanging="10"/>
      </w:pPr>
      <w:r>
        <w:rPr>
          <w:rFonts w:ascii="Arial" w:eastAsia="Arial" w:hAnsi="Arial" w:cs="Arial"/>
          <w:color w:val="0D0D0D"/>
          <w:sz w:val="24"/>
        </w:rPr>
        <w:t xml:space="preserve">Pantomime – whole school – </w:t>
      </w:r>
      <w:r w:rsidR="00391650">
        <w:rPr>
          <w:rFonts w:ascii="Arial" w:eastAsia="Arial" w:hAnsi="Arial" w:cs="Arial"/>
          <w:color w:val="0D0D0D"/>
          <w:sz w:val="24"/>
        </w:rPr>
        <w:t>Magical books</w:t>
      </w:r>
      <w:r>
        <w:rPr>
          <w:rFonts w:ascii="Arial" w:eastAsia="Arial" w:hAnsi="Arial" w:cs="Arial"/>
          <w:color w:val="0D0D0D"/>
          <w:sz w:val="24"/>
        </w:rPr>
        <w:t xml:space="preserve"> – performed by theatre company.  Christmas. </w:t>
      </w:r>
    </w:p>
    <w:p w14:paraId="5A067F66" w14:textId="77777777" w:rsidR="00514161" w:rsidRDefault="00514161">
      <w:pPr>
        <w:pStyle w:val="Heading1"/>
        <w:spacing w:after="123"/>
        <w:ind w:left="-5"/>
      </w:pPr>
    </w:p>
    <w:p w14:paraId="0AD762FB" w14:textId="6518E4CE" w:rsidR="21FAB1E6" w:rsidRDefault="21FAB1E6" w:rsidP="21FAB1E6"/>
    <w:p w14:paraId="4542B452" w14:textId="6B98A533" w:rsidR="00861F0A" w:rsidRDefault="00364774">
      <w:pPr>
        <w:pStyle w:val="Heading1"/>
        <w:spacing w:after="123"/>
        <w:ind w:left="-5"/>
      </w:pPr>
      <w:r>
        <w:t xml:space="preserve">Part C: Musical performances </w:t>
      </w:r>
    </w:p>
    <w:p w14:paraId="2B0C7978" w14:textId="77777777" w:rsidR="00861F0A" w:rsidRDefault="00364774">
      <w:pPr>
        <w:spacing w:after="373" w:line="280" w:lineRule="auto"/>
        <w:ind w:left="-5" w:hanging="10"/>
      </w:pPr>
      <w:r>
        <w:rPr>
          <w:rFonts w:ascii="Arial" w:eastAsia="Arial" w:hAnsi="Arial" w:cs="Arial"/>
          <w:color w:val="0D0D0D"/>
          <w:sz w:val="24"/>
        </w:rPr>
        <w:t xml:space="preserve">This is about all the other musical events and opportunities that we organise, such as singing in assembly, concerts and shows, and trips to professional concerts. </w:t>
      </w:r>
    </w:p>
    <w:p w14:paraId="4EEFB9F3" w14:textId="77777777" w:rsidR="00861F0A" w:rsidRDefault="00364774" w:rsidP="21FAB1E6">
      <w:pPr>
        <w:pBdr>
          <w:top w:val="single" w:sz="4" w:space="0" w:color="000000"/>
          <w:left w:val="single" w:sz="4" w:space="0" w:color="000000"/>
          <w:bottom w:val="single" w:sz="4" w:space="0" w:color="000000"/>
          <w:right w:val="single" w:sz="4" w:space="0" w:color="000000"/>
        </w:pBdr>
        <w:spacing w:after="144"/>
        <w:ind w:left="95"/>
      </w:pPr>
      <w:r w:rsidRPr="21FAB1E6">
        <w:rPr>
          <w:rFonts w:ascii="Arial" w:eastAsia="Arial" w:hAnsi="Arial" w:cs="Arial"/>
          <w:b/>
          <w:bCs/>
          <w:color w:val="0D0D0D" w:themeColor="text1" w:themeTint="F2"/>
          <w:sz w:val="24"/>
          <w:u w:val="single"/>
        </w:rPr>
        <w:t>Concerts throughout the year</w:t>
      </w:r>
      <w:r w:rsidRPr="21FAB1E6">
        <w:rPr>
          <w:rFonts w:ascii="Arial" w:eastAsia="Arial" w:hAnsi="Arial" w:cs="Arial"/>
          <w:color w:val="0D0D0D" w:themeColor="text1" w:themeTint="F2"/>
          <w:sz w:val="24"/>
        </w:rPr>
        <w:t xml:space="preserve">: </w:t>
      </w:r>
    </w:p>
    <w:p w14:paraId="6B9995CD" w14:textId="59165A45" w:rsidR="21FAB1E6" w:rsidRDefault="21FAB1E6" w:rsidP="21FAB1E6">
      <w:pPr>
        <w:pBdr>
          <w:top w:val="single" w:sz="4" w:space="0" w:color="000000"/>
          <w:left w:val="single" w:sz="4" w:space="0" w:color="000000"/>
          <w:bottom w:val="single" w:sz="4" w:space="0" w:color="000000"/>
          <w:right w:val="single" w:sz="4" w:space="0" w:color="000000"/>
        </w:pBdr>
        <w:spacing w:after="144"/>
        <w:ind w:left="95"/>
        <w:rPr>
          <w:rFonts w:ascii="Arial" w:eastAsia="Arial" w:hAnsi="Arial" w:cs="Arial"/>
          <w:color w:val="0D0D0D" w:themeColor="text1" w:themeTint="F2"/>
          <w:sz w:val="24"/>
        </w:rPr>
      </w:pPr>
    </w:p>
    <w:p w14:paraId="43C06B47" w14:textId="40CF9037" w:rsidR="00E15739" w:rsidRPr="00E15739" w:rsidRDefault="00E15739" w:rsidP="00514161">
      <w:pPr>
        <w:spacing w:after="0" w:line="300" w:lineRule="atLeast"/>
        <w:rPr>
          <w:rFonts w:ascii="Arial" w:eastAsia="Times New Roman" w:hAnsi="Arial" w:cs="Arial"/>
          <w:b/>
          <w:bCs/>
          <w:color w:val="auto"/>
          <w:kern w:val="0"/>
          <w:sz w:val="24"/>
          <w14:ligatures w14:val="none"/>
        </w:rPr>
      </w:pPr>
      <w:r>
        <w:rPr>
          <w:rFonts w:ascii="Arial" w:eastAsia="Times New Roman" w:hAnsi="Arial" w:cs="Arial"/>
          <w:b/>
          <w:bCs/>
          <w:color w:val="auto"/>
          <w:kern w:val="0"/>
          <w:sz w:val="24"/>
          <w14:ligatures w14:val="none"/>
        </w:rPr>
        <w:t>Wider opportunities:</w:t>
      </w:r>
    </w:p>
    <w:p w14:paraId="00D7B488" w14:textId="68F7BFF4" w:rsidR="00514161" w:rsidRDefault="00514161" w:rsidP="00514161">
      <w:pPr>
        <w:spacing w:after="0" w:line="300" w:lineRule="atLeast"/>
        <w:rPr>
          <w:rFonts w:ascii="Arial" w:eastAsia="Times New Roman" w:hAnsi="Arial" w:cs="Arial"/>
          <w:color w:val="auto"/>
          <w:kern w:val="0"/>
          <w:sz w:val="24"/>
          <w14:ligatures w14:val="none"/>
        </w:rPr>
      </w:pPr>
      <w:r w:rsidRPr="00514161">
        <w:rPr>
          <w:rFonts w:ascii="Arial" w:eastAsia="Times New Roman" w:hAnsi="Arial" w:cs="Arial"/>
          <w:color w:val="auto"/>
          <w:kern w:val="0"/>
          <w:sz w:val="24"/>
          <w14:ligatures w14:val="none"/>
        </w:rPr>
        <w:t xml:space="preserve">Year 2 pupils </w:t>
      </w:r>
      <w:r w:rsidR="00E15739">
        <w:rPr>
          <w:rFonts w:ascii="Arial" w:eastAsia="Times New Roman" w:hAnsi="Arial" w:cs="Arial"/>
          <w:color w:val="auto"/>
          <w:kern w:val="0"/>
          <w:sz w:val="24"/>
          <w14:ligatures w14:val="none"/>
        </w:rPr>
        <w:t>took</w:t>
      </w:r>
      <w:r w:rsidRPr="00514161">
        <w:rPr>
          <w:rFonts w:ascii="Arial" w:eastAsia="Times New Roman" w:hAnsi="Arial" w:cs="Arial"/>
          <w:color w:val="auto"/>
          <w:kern w:val="0"/>
          <w:sz w:val="24"/>
          <w14:ligatures w14:val="none"/>
        </w:rPr>
        <w:t xml:space="preserve"> part in a Christmas </w:t>
      </w:r>
      <w:r w:rsidR="00E15739">
        <w:rPr>
          <w:rFonts w:ascii="Arial" w:eastAsia="Times New Roman" w:hAnsi="Arial" w:cs="Arial"/>
          <w:color w:val="auto"/>
          <w:kern w:val="0"/>
          <w:sz w:val="24"/>
          <w14:ligatures w14:val="none"/>
        </w:rPr>
        <w:t xml:space="preserve">choir </w:t>
      </w:r>
      <w:r w:rsidRPr="00514161">
        <w:rPr>
          <w:rFonts w:ascii="Arial" w:eastAsia="Times New Roman" w:hAnsi="Arial" w:cs="Arial"/>
          <w:color w:val="auto"/>
          <w:kern w:val="0"/>
          <w:sz w:val="24"/>
          <w14:ligatures w14:val="none"/>
        </w:rPr>
        <w:t>performance at our local church alongside children from other Corby schools across Key Stages 1, 2 and 3. Parents and carers are warmly invited to attend and celebrate the children's performances.</w:t>
      </w:r>
    </w:p>
    <w:p w14:paraId="73931F98" w14:textId="4F04B6D6" w:rsidR="00E15739" w:rsidRPr="00E15739" w:rsidRDefault="00E15739" w:rsidP="00514161">
      <w:pPr>
        <w:spacing w:after="0" w:line="300" w:lineRule="atLeast"/>
        <w:rPr>
          <w:rFonts w:ascii="Arial" w:eastAsia="Times New Roman" w:hAnsi="Arial" w:cs="Arial"/>
          <w:color w:val="auto"/>
          <w:kern w:val="0"/>
          <w:sz w:val="24"/>
          <w14:ligatures w14:val="none"/>
        </w:rPr>
      </w:pPr>
    </w:p>
    <w:p w14:paraId="3956A165" w14:textId="77777777" w:rsidR="00E15739" w:rsidRPr="00E15739" w:rsidRDefault="00E15739" w:rsidP="00E15739">
      <w:pPr>
        <w:spacing w:after="0" w:line="300" w:lineRule="atLeast"/>
        <w:rPr>
          <w:rFonts w:ascii="Arial" w:eastAsia="Times New Roman" w:hAnsi="Arial" w:cs="Arial"/>
          <w:color w:val="auto"/>
          <w:kern w:val="0"/>
          <w:sz w:val="24"/>
          <w14:ligatures w14:val="none"/>
        </w:rPr>
      </w:pPr>
      <w:r w:rsidRPr="00E15739">
        <w:rPr>
          <w:rFonts w:ascii="Arial" w:eastAsia="Times New Roman" w:hAnsi="Arial" w:cs="Arial"/>
          <w:color w:val="auto"/>
          <w:kern w:val="0"/>
          <w:sz w:val="24"/>
          <w14:ligatures w14:val="none"/>
        </w:rPr>
        <w:t>Encouraged reading at home by supporting pupils to learn and perform our school's "Read and Shine" song, helping to promote a positive reading culture beyond the classroom.</w:t>
      </w:r>
    </w:p>
    <w:p w14:paraId="24B2355A" w14:textId="77777777" w:rsidR="00E15739" w:rsidRDefault="00E15739" w:rsidP="00514161">
      <w:pPr>
        <w:pBdr>
          <w:top w:val="single" w:sz="4" w:space="31" w:color="000000"/>
          <w:left w:val="single" w:sz="4" w:space="0" w:color="000000"/>
          <w:bottom w:val="single" w:sz="4" w:space="0" w:color="000000"/>
          <w:right w:val="single" w:sz="4" w:space="0" w:color="000000"/>
        </w:pBdr>
        <w:spacing w:after="130" w:line="271" w:lineRule="auto"/>
        <w:ind w:left="105" w:hanging="10"/>
        <w:rPr>
          <w:rFonts w:ascii="Arial" w:eastAsia="Arial" w:hAnsi="Arial" w:cs="Arial"/>
          <w:color w:val="0D0D0D"/>
          <w:sz w:val="24"/>
        </w:rPr>
      </w:pPr>
      <w:r w:rsidRPr="00E15739">
        <w:rPr>
          <w:rFonts w:ascii="Arial" w:eastAsia="Arial" w:hAnsi="Arial" w:cs="Arial"/>
          <w:b/>
          <w:bCs/>
          <w:color w:val="0D0D0D"/>
          <w:sz w:val="24"/>
        </w:rPr>
        <w:t>Concerts throughout the year:</w:t>
      </w:r>
    </w:p>
    <w:p w14:paraId="5DBD736C" w14:textId="7A9E4461" w:rsidR="00861F0A" w:rsidRDefault="00364774" w:rsidP="00514161">
      <w:pPr>
        <w:pBdr>
          <w:top w:val="single" w:sz="4" w:space="31" w:color="000000"/>
          <w:left w:val="single" w:sz="4" w:space="0" w:color="000000"/>
          <w:bottom w:val="single" w:sz="4" w:space="0" w:color="000000"/>
          <w:right w:val="single" w:sz="4" w:space="0" w:color="000000"/>
        </w:pBdr>
        <w:spacing w:after="130" w:line="271" w:lineRule="auto"/>
        <w:ind w:left="105" w:hanging="10"/>
      </w:pPr>
      <w:r>
        <w:rPr>
          <w:rFonts w:ascii="Arial" w:eastAsia="Arial" w:hAnsi="Arial" w:cs="Arial"/>
          <w:color w:val="0D0D0D"/>
          <w:sz w:val="24"/>
        </w:rPr>
        <w:t xml:space="preserve">Nursery – Christmas Carols – performed to parents twice (AM and PM) </w:t>
      </w:r>
    </w:p>
    <w:p w14:paraId="4801CF66" w14:textId="77777777" w:rsidR="00861F0A" w:rsidRDefault="00364774" w:rsidP="00514161">
      <w:pPr>
        <w:pBdr>
          <w:top w:val="single" w:sz="4" w:space="31" w:color="000000"/>
          <w:left w:val="single" w:sz="4" w:space="0" w:color="000000"/>
          <w:bottom w:val="single" w:sz="4" w:space="0" w:color="000000"/>
          <w:right w:val="single" w:sz="4" w:space="0" w:color="000000"/>
        </w:pBdr>
        <w:spacing w:after="130" w:line="271" w:lineRule="auto"/>
        <w:ind w:left="105" w:hanging="10"/>
      </w:pPr>
      <w:r>
        <w:rPr>
          <w:rFonts w:ascii="Arial" w:eastAsia="Arial" w:hAnsi="Arial" w:cs="Arial"/>
          <w:color w:val="0D0D0D"/>
          <w:sz w:val="24"/>
        </w:rPr>
        <w:t xml:space="preserve">Reception – Concert – The Giraffe who can’t dance – Easter – performed to parents twice (AM and PM) </w:t>
      </w:r>
    </w:p>
    <w:p w14:paraId="087E5BBE" w14:textId="77777777" w:rsidR="00861F0A" w:rsidRDefault="00364774" w:rsidP="00514161">
      <w:pPr>
        <w:pBdr>
          <w:top w:val="single" w:sz="4" w:space="31" w:color="000000"/>
          <w:left w:val="single" w:sz="4" w:space="0" w:color="000000"/>
          <w:bottom w:val="single" w:sz="4" w:space="0" w:color="000000"/>
          <w:right w:val="single" w:sz="4" w:space="0" w:color="000000"/>
        </w:pBdr>
        <w:spacing w:after="130" w:line="271" w:lineRule="auto"/>
        <w:ind w:left="105" w:hanging="10"/>
      </w:pPr>
      <w:r>
        <w:rPr>
          <w:rFonts w:ascii="Arial" w:eastAsia="Arial" w:hAnsi="Arial" w:cs="Arial"/>
          <w:color w:val="0D0D0D"/>
          <w:sz w:val="24"/>
        </w:rPr>
        <w:t xml:space="preserve">Year 1 Christmas </w:t>
      </w:r>
      <w:proofErr w:type="gramStart"/>
      <w:r>
        <w:rPr>
          <w:rFonts w:ascii="Arial" w:eastAsia="Arial" w:hAnsi="Arial" w:cs="Arial"/>
          <w:color w:val="0D0D0D"/>
          <w:sz w:val="24"/>
        </w:rPr>
        <w:t>concert  -</w:t>
      </w:r>
      <w:proofErr w:type="gramEnd"/>
      <w:r>
        <w:rPr>
          <w:rFonts w:ascii="Arial" w:eastAsia="Arial" w:hAnsi="Arial" w:cs="Arial"/>
          <w:color w:val="0D0D0D"/>
          <w:sz w:val="24"/>
        </w:rPr>
        <w:t xml:space="preserve"> The Nativity – performed to parents twice (AM and PM). </w:t>
      </w:r>
    </w:p>
    <w:p w14:paraId="729239C6" w14:textId="77777777" w:rsidR="00861F0A" w:rsidRDefault="00364774" w:rsidP="00514161">
      <w:pPr>
        <w:pBdr>
          <w:top w:val="single" w:sz="4" w:space="31" w:color="000000"/>
          <w:left w:val="single" w:sz="4" w:space="0" w:color="000000"/>
          <w:bottom w:val="single" w:sz="4" w:space="0" w:color="000000"/>
          <w:right w:val="single" w:sz="4" w:space="0" w:color="000000"/>
        </w:pBdr>
        <w:spacing w:after="130" w:line="271" w:lineRule="auto"/>
        <w:ind w:left="105" w:hanging="10"/>
      </w:pPr>
      <w:r>
        <w:rPr>
          <w:rFonts w:ascii="Arial" w:eastAsia="Arial" w:hAnsi="Arial" w:cs="Arial"/>
          <w:color w:val="0D0D0D"/>
          <w:sz w:val="24"/>
        </w:rPr>
        <w:t xml:space="preserve">Year 2 – Harvest assembly – performed to parents twice (AM and PM) </w:t>
      </w:r>
    </w:p>
    <w:p w14:paraId="6EBF5225" w14:textId="77777777" w:rsidR="00861F0A" w:rsidRDefault="00364774" w:rsidP="00514161">
      <w:pPr>
        <w:pBdr>
          <w:top w:val="single" w:sz="4" w:space="31" w:color="000000"/>
          <w:left w:val="single" w:sz="4" w:space="0" w:color="000000"/>
          <w:bottom w:val="single" w:sz="4" w:space="0" w:color="000000"/>
          <w:right w:val="single" w:sz="4" w:space="0" w:color="000000"/>
        </w:pBdr>
        <w:spacing w:after="130" w:line="271" w:lineRule="auto"/>
        <w:ind w:left="105" w:hanging="10"/>
      </w:pPr>
      <w:r>
        <w:rPr>
          <w:rFonts w:ascii="Arial" w:eastAsia="Arial" w:hAnsi="Arial" w:cs="Arial"/>
          <w:color w:val="0D0D0D"/>
          <w:sz w:val="24"/>
        </w:rPr>
        <w:t xml:space="preserve">               Leavers assembly – performed to parents twice (AM and PM). Last term – July. </w:t>
      </w:r>
    </w:p>
    <w:p w14:paraId="3CBF40F7" w14:textId="77777777" w:rsidR="00861F0A" w:rsidRDefault="00364774" w:rsidP="00514161">
      <w:pPr>
        <w:pBdr>
          <w:top w:val="single" w:sz="4" w:space="31" w:color="000000"/>
          <w:left w:val="single" w:sz="4" w:space="0" w:color="000000"/>
          <w:bottom w:val="single" w:sz="4" w:space="0" w:color="000000"/>
          <w:right w:val="single" w:sz="4" w:space="0" w:color="000000"/>
        </w:pBdr>
        <w:spacing w:after="175" w:line="271" w:lineRule="auto"/>
        <w:ind w:left="105" w:hanging="10"/>
      </w:pPr>
      <w:r>
        <w:rPr>
          <w:rFonts w:ascii="Arial" w:eastAsia="Arial" w:hAnsi="Arial" w:cs="Arial"/>
          <w:color w:val="0D0D0D"/>
          <w:sz w:val="24"/>
        </w:rPr>
        <w:t xml:space="preserve">Children from Reception/Year 1 &amp; Year 2 attend weekly Rock Steady sessions and perform 3 times throughout the year to their parents and 1 other year group. </w:t>
      </w:r>
    </w:p>
    <w:p w14:paraId="057D527A" w14:textId="77777777" w:rsidR="00861F0A" w:rsidRDefault="00364774">
      <w:pPr>
        <w:pStyle w:val="Heading1"/>
        <w:spacing w:after="254"/>
        <w:ind w:left="-5"/>
      </w:pPr>
      <w:r>
        <w:t xml:space="preserve">In the future </w:t>
      </w:r>
    </w:p>
    <w:p w14:paraId="2B5C545D" w14:textId="5E866C3F" w:rsidR="00402C2F" w:rsidRDefault="00E15739" w:rsidP="21FAB1E6">
      <w:pPr>
        <w:pBdr>
          <w:top w:val="single" w:sz="4" w:space="0" w:color="000000"/>
          <w:left w:val="single" w:sz="4" w:space="0" w:color="000000"/>
          <w:bottom w:val="single" w:sz="4" w:space="0" w:color="000000"/>
          <w:right w:val="single" w:sz="4" w:space="0" w:color="000000"/>
        </w:pBdr>
        <w:spacing w:after="680" w:line="388" w:lineRule="auto"/>
        <w:ind w:left="105" w:right="937" w:hanging="10"/>
        <w:rPr>
          <w:rFonts w:ascii="Arial" w:eastAsia="Arial" w:hAnsi="Arial" w:cs="Arial"/>
          <w:color w:val="0D0D0D"/>
          <w:sz w:val="24"/>
        </w:rPr>
      </w:pPr>
      <w:r w:rsidRPr="21FAB1E6">
        <w:rPr>
          <w:rFonts w:ascii="Arial" w:eastAsia="Arial" w:hAnsi="Arial" w:cs="Arial"/>
          <w:color w:val="0D0D0D" w:themeColor="text1" w:themeTint="F2"/>
          <w:sz w:val="24"/>
        </w:rPr>
        <w:t>At our academy we have an ambition to enrich, broaden and continue to develop t</w:t>
      </w:r>
      <w:r w:rsidR="00402C2F" w:rsidRPr="21FAB1E6">
        <w:rPr>
          <w:rFonts w:ascii="Arial" w:eastAsia="Arial" w:hAnsi="Arial" w:cs="Arial"/>
          <w:color w:val="0D0D0D" w:themeColor="text1" w:themeTint="F2"/>
          <w:sz w:val="24"/>
        </w:rPr>
        <w:t xml:space="preserve">he opportunities and curriculum provision for Music.   </w:t>
      </w:r>
    </w:p>
    <w:p w14:paraId="58F34038" w14:textId="7C166DD6" w:rsidR="00402C2F" w:rsidRDefault="00402C2F" w:rsidP="00402C2F">
      <w:pPr>
        <w:pBdr>
          <w:top w:val="single" w:sz="4" w:space="0" w:color="000000"/>
          <w:left w:val="single" w:sz="4" w:space="0" w:color="000000"/>
          <w:bottom w:val="single" w:sz="4" w:space="0" w:color="000000"/>
          <w:right w:val="single" w:sz="4" w:space="0" w:color="000000"/>
        </w:pBdr>
        <w:spacing w:after="680" w:line="388" w:lineRule="auto"/>
        <w:ind w:left="105" w:right="937" w:hanging="10"/>
        <w:rPr>
          <w:rFonts w:ascii="Arial" w:eastAsia="Arial" w:hAnsi="Arial" w:cs="Arial"/>
          <w:color w:val="0D0D0D"/>
          <w:sz w:val="24"/>
        </w:rPr>
      </w:pPr>
      <w:r>
        <w:rPr>
          <w:rFonts w:ascii="Arial" w:eastAsia="Arial" w:hAnsi="Arial" w:cs="Arial"/>
          <w:color w:val="0D0D0D"/>
          <w:sz w:val="24"/>
        </w:rPr>
        <w:t>As well as singing within music lessons, teachers will be encouraged to use the Charanga ‘Sing’ feature, to be able to teach and expose their class to a variety of songs.</w:t>
      </w:r>
    </w:p>
    <w:p w14:paraId="784ACD2E" w14:textId="53970EE4" w:rsidR="00402C2F" w:rsidRDefault="008D799A" w:rsidP="00402C2F">
      <w:pPr>
        <w:pBdr>
          <w:top w:val="single" w:sz="4" w:space="0" w:color="000000"/>
          <w:left w:val="single" w:sz="4" w:space="0" w:color="000000"/>
          <w:bottom w:val="single" w:sz="4" w:space="0" w:color="000000"/>
          <w:right w:val="single" w:sz="4" w:space="0" w:color="000000"/>
        </w:pBdr>
        <w:spacing w:after="680" w:line="388" w:lineRule="auto"/>
        <w:ind w:left="105" w:right="937" w:hanging="10"/>
        <w:rPr>
          <w:rFonts w:ascii="Arial" w:eastAsia="Arial" w:hAnsi="Arial" w:cs="Arial"/>
          <w:color w:val="0D0D0D"/>
          <w:sz w:val="24"/>
        </w:rPr>
      </w:pPr>
      <w:r>
        <w:rPr>
          <w:rFonts w:ascii="Arial" w:eastAsia="Arial" w:hAnsi="Arial" w:cs="Arial"/>
          <w:color w:val="0D0D0D"/>
          <w:sz w:val="24"/>
        </w:rPr>
        <w:lastRenderedPageBreak/>
        <w:t>Students who performed at the Church at Christmas to sing songs at the Easter Fayre</w:t>
      </w:r>
      <w:r w:rsidR="00782F54">
        <w:rPr>
          <w:rFonts w:ascii="Arial" w:eastAsia="Arial" w:hAnsi="Arial" w:cs="Arial"/>
          <w:color w:val="0D0D0D"/>
          <w:sz w:val="24"/>
        </w:rPr>
        <w:t>,</w:t>
      </w:r>
    </w:p>
    <w:p w14:paraId="75807D62" w14:textId="57013195" w:rsidR="00402C2F" w:rsidRDefault="00402C2F" w:rsidP="00402C2F">
      <w:pPr>
        <w:pBdr>
          <w:top w:val="single" w:sz="4" w:space="0" w:color="000000"/>
          <w:left w:val="single" w:sz="4" w:space="0" w:color="000000"/>
          <w:bottom w:val="single" w:sz="4" w:space="0" w:color="000000"/>
          <w:right w:val="single" w:sz="4" w:space="0" w:color="000000"/>
        </w:pBdr>
        <w:spacing w:after="680" w:line="388" w:lineRule="auto"/>
        <w:ind w:left="105" w:right="937" w:hanging="10"/>
        <w:rPr>
          <w:rFonts w:ascii="Arial" w:eastAsia="Arial" w:hAnsi="Arial" w:cs="Arial"/>
          <w:b/>
          <w:bCs/>
          <w:color w:val="0D0D0D"/>
          <w:sz w:val="24"/>
        </w:rPr>
      </w:pPr>
      <w:r w:rsidRPr="00402C2F">
        <w:rPr>
          <w:rFonts w:ascii="Arial" w:eastAsia="Arial" w:hAnsi="Arial" w:cs="Arial"/>
          <w:b/>
          <w:bCs/>
          <w:color w:val="0D0D0D"/>
          <w:sz w:val="24"/>
        </w:rPr>
        <w:t>Pupil voice:</w:t>
      </w:r>
    </w:p>
    <w:p w14:paraId="700E8A67" w14:textId="5C2CBD34" w:rsidR="00402C2F" w:rsidRDefault="00402C2F" w:rsidP="00402C2F">
      <w:pPr>
        <w:pBdr>
          <w:top w:val="single" w:sz="4" w:space="0" w:color="000000"/>
          <w:left w:val="single" w:sz="4" w:space="0" w:color="000000"/>
          <w:bottom w:val="single" w:sz="4" w:space="0" w:color="000000"/>
          <w:right w:val="single" w:sz="4" w:space="0" w:color="000000"/>
        </w:pBdr>
        <w:spacing w:after="680" w:line="388" w:lineRule="auto"/>
        <w:ind w:left="105" w:right="937" w:hanging="10"/>
        <w:rPr>
          <w:rFonts w:ascii="Arial" w:eastAsia="Arial" w:hAnsi="Arial" w:cs="Arial"/>
          <w:color w:val="0D0D0D"/>
          <w:sz w:val="24"/>
        </w:rPr>
      </w:pPr>
      <w:r w:rsidRPr="00402C2F">
        <w:rPr>
          <w:rFonts w:ascii="Arial" w:eastAsia="Arial" w:hAnsi="Arial" w:cs="Arial"/>
          <w:color w:val="0D0D0D"/>
          <w:sz w:val="24"/>
        </w:rPr>
        <w:t xml:space="preserve">Music </w:t>
      </w:r>
      <w:proofErr w:type="gramStart"/>
      <w:r w:rsidRPr="00402C2F">
        <w:rPr>
          <w:rFonts w:ascii="Arial" w:eastAsia="Arial" w:hAnsi="Arial" w:cs="Arial"/>
          <w:color w:val="0D0D0D"/>
          <w:sz w:val="24"/>
        </w:rPr>
        <w:t>lead</w:t>
      </w:r>
      <w:proofErr w:type="gramEnd"/>
      <w:r w:rsidRPr="00402C2F">
        <w:rPr>
          <w:rFonts w:ascii="Arial" w:eastAsia="Arial" w:hAnsi="Arial" w:cs="Arial"/>
          <w:color w:val="0D0D0D"/>
          <w:sz w:val="24"/>
        </w:rPr>
        <w:t xml:space="preserve"> to meet with groups of children from across the school, to discuss any out of school musical activities they are involved in or any experiences (pantomimes, musicals etc.)</w:t>
      </w:r>
    </w:p>
    <w:p w14:paraId="67E749A5" w14:textId="68165D1D" w:rsidR="001C697F" w:rsidRPr="001C697F" w:rsidRDefault="001C697F" w:rsidP="001C697F">
      <w:pPr>
        <w:pBdr>
          <w:top w:val="single" w:sz="4" w:space="0" w:color="000000"/>
          <w:left w:val="single" w:sz="4" w:space="0" w:color="000000"/>
          <w:bottom w:val="single" w:sz="4" w:space="0" w:color="000000"/>
          <w:right w:val="single" w:sz="4" w:space="0" w:color="000000"/>
        </w:pBdr>
        <w:spacing w:after="680" w:line="388" w:lineRule="auto"/>
        <w:ind w:left="105" w:right="937" w:hanging="10"/>
        <w:rPr>
          <w:rFonts w:ascii="Arial" w:eastAsia="Arial" w:hAnsi="Arial" w:cs="Arial"/>
          <w:b/>
          <w:bCs/>
          <w:color w:val="0D0D0D"/>
          <w:sz w:val="24"/>
        </w:rPr>
      </w:pPr>
      <w:r w:rsidRPr="001C697F">
        <w:rPr>
          <w:rFonts w:ascii="Arial" w:eastAsia="Arial" w:hAnsi="Arial" w:cs="Arial"/>
          <w:b/>
          <w:bCs/>
          <w:color w:val="0D0D0D"/>
          <w:sz w:val="24"/>
        </w:rPr>
        <w:t>CPD:</w:t>
      </w:r>
      <w:r>
        <w:rPr>
          <w:rFonts w:ascii="Arial" w:eastAsia="Arial" w:hAnsi="Arial" w:cs="Arial"/>
          <w:b/>
          <w:bCs/>
          <w:color w:val="0D0D0D"/>
          <w:sz w:val="24"/>
        </w:rPr>
        <w:t xml:space="preserve">    </w:t>
      </w:r>
      <w:r>
        <w:rPr>
          <w:rFonts w:ascii="Arial" w:eastAsia="Arial" w:hAnsi="Arial" w:cs="Arial"/>
          <w:color w:val="0D0D0D"/>
          <w:sz w:val="24"/>
        </w:rPr>
        <w:t xml:space="preserve">Music </w:t>
      </w:r>
      <w:proofErr w:type="gramStart"/>
      <w:r>
        <w:rPr>
          <w:rFonts w:ascii="Arial" w:eastAsia="Arial" w:hAnsi="Arial" w:cs="Arial"/>
          <w:color w:val="0D0D0D"/>
          <w:sz w:val="24"/>
        </w:rPr>
        <w:t>lead</w:t>
      </w:r>
      <w:proofErr w:type="gramEnd"/>
      <w:r>
        <w:rPr>
          <w:rFonts w:ascii="Arial" w:eastAsia="Arial" w:hAnsi="Arial" w:cs="Arial"/>
          <w:color w:val="0D0D0D"/>
          <w:sz w:val="24"/>
        </w:rPr>
        <w:t xml:space="preserve"> to attend any training available through NMPAT to further enhance and deepen musical experiences and confidence.</w:t>
      </w:r>
    </w:p>
    <w:p w14:paraId="125E655D" w14:textId="63CFB9F3" w:rsidR="001C697F" w:rsidRPr="001C697F" w:rsidRDefault="001C697F" w:rsidP="00402C2F">
      <w:pPr>
        <w:pBdr>
          <w:top w:val="single" w:sz="4" w:space="0" w:color="000000"/>
          <w:left w:val="single" w:sz="4" w:space="0" w:color="000000"/>
          <w:bottom w:val="single" w:sz="4" w:space="0" w:color="000000"/>
          <w:right w:val="single" w:sz="4" w:space="0" w:color="000000"/>
        </w:pBdr>
        <w:spacing w:after="680" w:line="388" w:lineRule="auto"/>
        <w:ind w:left="105" w:right="937" w:hanging="10"/>
      </w:pPr>
      <w:r>
        <w:rPr>
          <w:rFonts w:ascii="Arial" w:eastAsia="Arial" w:hAnsi="Arial" w:cs="Arial"/>
          <w:color w:val="0D0D0D"/>
          <w:sz w:val="24"/>
        </w:rPr>
        <w:t>To lead a whole school assembly – music (theme to be discussed and arranged nearer the time)</w:t>
      </w:r>
    </w:p>
    <w:p w14:paraId="1102BBC5" w14:textId="77777777" w:rsidR="00861F0A" w:rsidRDefault="00364774">
      <w:pPr>
        <w:pStyle w:val="Heading1"/>
        <w:ind w:left="-5"/>
      </w:pPr>
      <w:r>
        <w:t xml:space="preserve">Further information (optional) </w:t>
      </w:r>
    </w:p>
    <w:tbl>
      <w:tblPr>
        <w:tblStyle w:val="TableGrid"/>
        <w:tblW w:w="9489" w:type="dxa"/>
        <w:tblInd w:w="5" w:type="dxa"/>
        <w:tblCellMar>
          <w:left w:w="105" w:type="dxa"/>
          <w:right w:w="115" w:type="dxa"/>
        </w:tblCellMar>
        <w:tblLook w:val="04A0" w:firstRow="1" w:lastRow="0" w:firstColumn="1" w:lastColumn="0" w:noHBand="0" w:noVBand="1"/>
      </w:tblPr>
      <w:tblGrid>
        <w:gridCol w:w="9489"/>
      </w:tblGrid>
      <w:tr w:rsidR="00861F0A" w14:paraId="2EBE7052" w14:textId="77777777">
        <w:trPr>
          <w:trHeight w:val="1456"/>
        </w:trPr>
        <w:tc>
          <w:tcPr>
            <w:tcW w:w="9489" w:type="dxa"/>
            <w:tcBorders>
              <w:top w:val="single" w:sz="4" w:space="0" w:color="000000"/>
              <w:left w:val="single" w:sz="4" w:space="0" w:color="000000"/>
              <w:bottom w:val="single" w:sz="4" w:space="0" w:color="000000"/>
              <w:right w:val="single" w:sz="4" w:space="0" w:color="000000"/>
            </w:tcBorders>
            <w:vAlign w:val="center"/>
          </w:tcPr>
          <w:p w14:paraId="30EA1FF3" w14:textId="77777777" w:rsidR="00861F0A" w:rsidRDefault="00364774">
            <w:pPr>
              <w:spacing w:after="1" w:line="383" w:lineRule="auto"/>
              <w:ind w:right="775"/>
            </w:pPr>
            <w:r>
              <w:rPr>
                <w:rFonts w:ascii="Arial" w:eastAsia="Arial" w:hAnsi="Arial" w:cs="Arial"/>
                <w:color w:val="0D0D0D"/>
                <w:sz w:val="24"/>
              </w:rPr>
              <w:t xml:space="preserve">Link to music education hub: </w:t>
            </w:r>
            <w:hyperlink r:id="rId11" w:anchor="section-1">
              <w:r>
                <w:rPr>
                  <w:rFonts w:ascii="Arial" w:eastAsia="Arial" w:hAnsi="Arial" w:cs="Arial"/>
                  <w:color w:val="0000FF"/>
                  <w:sz w:val="24"/>
                  <w:u w:val="single" w:color="0000FF"/>
                </w:rPr>
                <w:t>Music Education Hubs | Arts Council England</w:t>
              </w:r>
            </w:hyperlink>
            <w:hyperlink r:id="rId12" w:anchor="section-1">
              <w:r>
                <w:rPr>
                  <w:rFonts w:ascii="Arial" w:eastAsia="Arial" w:hAnsi="Arial" w:cs="Arial"/>
                  <w:color w:val="0D0D0D"/>
                  <w:sz w:val="24"/>
                </w:rPr>
                <w:t xml:space="preserve"> </w:t>
              </w:r>
            </w:hyperlink>
            <w:r>
              <w:rPr>
                <w:rFonts w:ascii="Arial" w:eastAsia="Arial" w:hAnsi="Arial" w:cs="Arial"/>
                <w:b/>
                <w:color w:val="0D0D0D"/>
                <w:sz w:val="24"/>
              </w:rPr>
              <w:t xml:space="preserve">Link to guides for parents and young people: </w:t>
            </w:r>
          </w:p>
          <w:p w14:paraId="1045BCD6" w14:textId="77777777" w:rsidR="00861F0A" w:rsidRDefault="00364774">
            <w:hyperlink r:id="rId13">
              <w:r>
                <w:rPr>
                  <w:rFonts w:ascii="Arial" w:eastAsia="Arial" w:hAnsi="Arial" w:cs="Arial"/>
                  <w:color w:val="0000FF"/>
                  <w:sz w:val="24"/>
                  <w:u w:val="single" w:color="0000FF"/>
                </w:rPr>
                <w:t xml:space="preserve">Music education: information for parents and young people </w:t>
              </w:r>
            </w:hyperlink>
            <w:hyperlink r:id="rId14">
              <w:r>
                <w:rPr>
                  <w:rFonts w:ascii="Arial" w:eastAsia="Arial" w:hAnsi="Arial" w:cs="Arial"/>
                  <w:color w:val="0000FF"/>
                  <w:sz w:val="24"/>
                  <w:u w:val="single" w:color="0000FF"/>
                </w:rPr>
                <w:t xml:space="preserve">- </w:t>
              </w:r>
            </w:hyperlink>
            <w:hyperlink r:id="rId15">
              <w:r>
                <w:rPr>
                  <w:rFonts w:ascii="Arial" w:eastAsia="Arial" w:hAnsi="Arial" w:cs="Arial"/>
                  <w:color w:val="0000FF"/>
                  <w:sz w:val="24"/>
                  <w:u w:val="single" w:color="0000FF"/>
                </w:rPr>
                <w:t>GOV.UK (www.gov.uk)</w:t>
              </w:r>
            </w:hyperlink>
            <w:hyperlink r:id="rId16">
              <w:r>
                <w:rPr>
                  <w:rFonts w:ascii="Arial" w:eastAsia="Arial" w:hAnsi="Arial" w:cs="Arial"/>
                  <w:color w:val="0D0D0D"/>
                  <w:sz w:val="24"/>
                </w:rPr>
                <w:t xml:space="preserve"> </w:t>
              </w:r>
            </w:hyperlink>
          </w:p>
          <w:p w14:paraId="2700B90F" w14:textId="77777777" w:rsidR="001C697F" w:rsidRDefault="001C697F"/>
          <w:p w14:paraId="640EEC12" w14:textId="77777777" w:rsidR="001C697F" w:rsidRDefault="001C697F">
            <w:pPr>
              <w:rPr>
                <w:rFonts w:ascii="Arial" w:hAnsi="Arial" w:cs="Arial"/>
                <w:sz w:val="24"/>
              </w:rPr>
            </w:pPr>
            <w:r w:rsidRPr="001C697F">
              <w:rPr>
                <w:rFonts w:ascii="Arial" w:hAnsi="Arial" w:cs="Arial"/>
                <w:b/>
                <w:bCs/>
                <w:sz w:val="24"/>
              </w:rPr>
              <w:t>Rock steady:</w:t>
            </w:r>
            <w:r>
              <w:rPr>
                <w:rFonts w:ascii="Arial" w:hAnsi="Arial" w:cs="Arial"/>
                <w:b/>
                <w:bCs/>
                <w:sz w:val="24"/>
              </w:rPr>
              <w:t xml:space="preserve">  </w:t>
            </w:r>
            <w:r>
              <w:rPr>
                <w:rFonts w:ascii="Arial" w:hAnsi="Arial" w:cs="Arial"/>
                <w:sz w:val="24"/>
              </w:rPr>
              <w:t>https: www.rocksteadymusic school.com</w:t>
            </w:r>
          </w:p>
          <w:p w14:paraId="6A145986" w14:textId="77777777" w:rsidR="001C697F" w:rsidRDefault="001C697F">
            <w:pPr>
              <w:rPr>
                <w:rFonts w:ascii="Arial" w:hAnsi="Arial" w:cs="Arial"/>
                <w:sz w:val="24"/>
              </w:rPr>
            </w:pPr>
          </w:p>
          <w:p w14:paraId="20D88DA3" w14:textId="33214C7E" w:rsidR="001C697F" w:rsidRPr="001C697F" w:rsidRDefault="001C697F">
            <w:pPr>
              <w:rPr>
                <w:rFonts w:ascii="Arial" w:hAnsi="Arial" w:cs="Arial"/>
                <w:sz w:val="24"/>
              </w:rPr>
            </w:pPr>
            <w:r>
              <w:rPr>
                <w:rFonts w:ascii="Arial" w:hAnsi="Arial" w:cs="Arial"/>
                <w:sz w:val="24"/>
              </w:rPr>
              <w:t xml:space="preserve">Northamptonshire Music and performing Arts Trust.  </w:t>
            </w:r>
            <w:proofErr w:type="gramStart"/>
            <w:r>
              <w:rPr>
                <w:rFonts w:ascii="Arial" w:hAnsi="Arial" w:cs="Arial"/>
                <w:sz w:val="24"/>
              </w:rPr>
              <w:t>https:nmpact.co.uk</w:t>
            </w:r>
            <w:proofErr w:type="gramEnd"/>
            <w:r>
              <w:rPr>
                <w:rFonts w:ascii="Arial" w:hAnsi="Arial" w:cs="Arial"/>
                <w:sz w:val="24"/>
              </w:rPr>
              <w:t>/learn-with-us/music</w:t>
            </w:r>
          </w:p>
        </w:tc>
      </w:tr>
    </w:tbl>
    <w:p w14:paraId="5AE7C5EA" w14:textId="77777777" w:rsidR="00861F0A" w:rsidRDefault="00364774">
      <w:pPr>
        <w:spacing w:after="0"/>
      </w:pPr>
      <w:r>
        <w:rPr>
          <w:rFonts w:ascii="Arial" w:eastAsia="Arial" w:hAnsi="Arial" w:cs="Arial"/>
          <w:color w:val="0D0D0D"/>
          <w:sz w:val="24"/>
        </w:rPr>
        <w:t xml:space="preserve"> </w:t>
      </w:r>
    </w:p>
    <w:sectPr w:rsidR="00861F0A">
      <w:footerReference w:type="even" r:id="rId17"/>
      <w:footerReference w:type="default" r:id="rId18"/>
      <w:footerReference w:type="first" r:id="rId19"/>
      <w:pgSz w:w="11905" w:h="16840"/>
      <w:pgMar w:top="1135" w:right="1315" w:bottom="1561" w:left="1136"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BEDE2" w14:textId="77777777" w:rsidR="00194E86" w:rsidRDefault="00194E86">
      <w:pPr>
        <w:spacing w:after="0" w:line="240" w:lineRule="auto"/>
      </w:pPr>
      <w:r>
        <w:separator/>
      </w:r>
    </w:p>
  </w:endnote>
  <w:endnote w:type="continuationSeparator" w:id="0">
    <w:p w14:paraId="3D2FD039" w14:textId="77777777" w:rsidR="00194E86" w:rsidRDefault="0019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4ABF" w14:textId="77777777" w:rsidR="00861F0A" w:rsidRDefault="00364774">
    <w:pPr>
      <w:spacing w:after="0"/>
      <w:ind w:right="287"/>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935A0" w14:textId="77777777" w:rsidR="00861F0A" w:rsidRDefault="00364774">
    <w:pPr>
      <w:spacing w:after="0"/>
      <w:ind w:right="287"/>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309D4" w14:textId="77777777" w:rsidR="00861F0A" w:rsidRDefault="00364774">
    <w:pPr>
      <w:spacing w:after="0"/>
      <w:ind w:right="287"/>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6658E" w14:textId="77777777" w:rsidR="00194E86" w:rsidRDefault="00194E86">
      <w:pPr>
        <w:spacing w:after="0" w:line="240" w:lineRule="auto"/>
      </w:pPr>
      <w:r>
        <w:separator/>
      </w:r>
    </w:p>
  </w:footnote>
  <w:footnote w:type="continuationSeparator" w:id="0">
    <w:p w14:paraId="45127CA6" w14:textId="77777777" w:rsidR="00194E86" w:rsidRDefault="00194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36BA7"/>
    <w:multiLevelType w:val="hybridMultilevel"/>
    <w:tmpl w:val="81B80F1E"/>
    <w:lvl w:ilvl="0" w:tplc="AA1ED6EA">
      <w:start w:val="1"/>
      <w:numFmt w:val="bullet"/>
      <w:lvlText w:val="•"/>
      <w:lvlJc w:val="left"/>
      <w:pPr>
        <w:ind w:left="718"/>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618A6D1C">
      <w:start w:val="1"/>
      <w:numFmt w:val="bullet"/>
      <w:lvlText w:val="o"/>
      <w:lvlJc w:val="left"/>
      <w:pPr>
        <w:ind w:left="154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3D30AF1C">
      <w:start w:val="1"/>
      <w:numFmt w:val="bullet"/>
      <w:lvlText w:val="▪"/>
      <w:lvlJc w:val="left"/>
      <w:pPr>
        <w:ind w:left="226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3FB45F7E">
      <w:start w:val="1"/>
      <w:numFmt w:val="bullet"/>
      <w:lvlText w:val="•"/>
      <w:lvlJc w:val="left"/>
      <w:pPr>
        <w:ind w:left="2983"/>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FBBC0652">
      <w:start w:val="1"/>
      <w:numFmt w:val="bullet"/>
      <w:lvlText w:val="o"/>
      <w:lvlJc w:val="left"/>
      <w:pPr>
        <w:ind w:left="370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BE9615D8">
      <w:start w:val="1"/>
      <w:numFmt w:val="bullet"/>
      <w:lvlText w:val="▪"/>
      <w:lvlJc w:val="left"/>
      <w:pPr>
        <w:ind w:left="442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707E349A">
      <w:start w:val="1"/>
      <w:numFmt w:val="bullet"/>
      <w:lvlText w:val="•"/>
      <w:lvlJc w:val="left"/>
      <w:pPr>
        <w:ind w:left="5143"/>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6E2030D8">
      <w:start w:val="1"/>
      <w:numFmt w:val="bullet"/>
      <w:lvlText w:val="o"/>
      <w:lvlJc w:val="left"/>
      <w:pPr>
        <w:ind w:left="586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31C83C82">
      <w:start w:val="1"/>
      <w:numFmt w:val="bullet"/>
      <w:lvlText w:val="▪"/>
      <w:lvlJc w:val="left"/>
      <w:pPr>
        <w:ind w:left="658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1" w15:restartNumberingAfterBreak="0">
    <w:nsid w:val="73F79BB4"/>
    <w:multiLevelType w:val="hybridMultilevel"/>
    <w:tmpl w:val="FFFFFFFF"/>
    <w:lvl w:ilvl="0" w:tplc="A25E7EC2">
      <w:start w:val="1"/>
      <w:numFmt w:val="bullet"/>
      <w:lvlText w:val=""/>
      <w:lvlJc w:val="left"/>
      <w:pPr>
        <w:ind w:left="1078" w:hanging="360"/>
      </w:pPr>
      <w:rPr>
        <w:rFonts w:ascii="Symbol" w:hAnsi="Symbol" w:hint="default"/>
      </w:rPr>
    </w:lvl>
    <w:lvl w:ilvl="1" w:tplc="53C04010">
      <w:start w:val="1"/>
      <w:numFmt w:val="bullet"/>
      <w:lvlText w:val="o"/>
      <w:lvlJc w:val="left"/>
      <w:pPr>
        <w:ind w:left="1798" w:hanging="360"/>
      </w:pPr>
      <w:rPr>
        <w:rFonts w:ascii="Courier New" w:hAnsi="Courier New" w:hint="default"/>
      </w:rPr>
    </w:lvl>
    <w:lvl w:ilvl="2" w:tplc="3B48B028">
      <w:start w:val="1"/>
      <w:numFmt w:val="bullet"/>
      <w:lvlText w:val=""/>
      <w:lvlJc w:val="left"/>
      <w:pPr>
        <w:ind w:left="2518" w:hanging="360"/>
      </w:pPr>
      <w:rPr>
        <w:rFonts w:ascii="Wingdings" w:hAnsi="Wingdings" w:hint="default"/>
      </w:rPr>
    </w:lvl>
    <w:lvl w:ilvl="3" w:tplc="6BD416F6">
      <w:start w:val="1"/>
      <w:numFmt w:val="bullet"/>
      <w:lvlText w:val=""/>
      <w:lvlJc w:val="left"/>
      <w:pPr>
        <w:ind w:left="3238" w:hanging="360"/>
      </w:pPr>
      <w:rPr>
        <w:rFonts w:ascii="Symbol" w:hAnsi="Symbol" w:hint="default"/>
      </w:rPr>
    </w:lvl>
    <w:lvl w:ilvl="4" w:tplc="5E160522">
      <w:start w:val="1"/>
      <w:numFmt w:val="bullet"/>
      <w:lvlText w:val="o"/>
      <w:lvlJc w:val="left"/>
      <w:pPr>
        <w:ind w:left="3958" w:hanging="360"/>
      </w:pPr>
      <w:rPr>
        <w:rFonts w:ascii="Courier New" w:hAnsi="Courier New" w:hint="default"/>
      </w:rPr>
    </w:lvl>
    <w:lvl w:ilvl="5" w:tplc="2D8E004C">
      <w:start w:val="1"/>
      <w:numFmt w:val="bullet"/>
      <w:lvlText w:val=""/>
      <w:lvlJc w:val="left"/>
      <w:pPr>
        <w:ind w:left="4678" w:hanging="360"/>
      </w:pPr>
      <w:rPr>
        <w:rFonts w:ascii="Wingdings" w:hAnsi="Wingdings" w:hint="default"/>
      </w:rPr>
    </w:lvl>
    <w:lvl w:ilvl="6" w:tplc="C078429C">
      <w:start w:val="1"/>
      <w:numFmt w:val="bullet"/>
      <w:lvlText w:val=""/>
      <w:lvlJc w:val="left"/>
      <w:pPr>
        <w:ind w:left="5398" w:hanging="360"/>
      </w:pPr>
      <w:rPr>
        <w:rFonts w:ascii="Symbol" w:hAnsi="Symbol" w:hint="default"/>
      </w:rPr>
    </w:lvl>
    <w:lvl w:ilvl="7" w:tplc="CAAEF6B6">
      <w:start w:val="1"/>
      <w:numFmt w:val="bullet"/>
      <w:lvlText w:val="o"/>
      <w:lvlJc w:val="left"/>
      <w:pPr>
        <w:ind w:left="6118" w:hanging="360"/>
      </w:pPr>
      <w:rPr>
        <w:rFonts w:ascii="Courier New" w:hAnsi="Courier New" w:hint="default"/>
      </w:rPr>
    </w:lvl>
    <w:lvl w:ilvl="8" w:tplc="3762022C">
      <w:start w:val="1"/>
      <w:numFmt w:val="bullet"/>
      <w:lvlText w:val=""/>
      <w:lvlJc w:val="left"/>
      <w:pPr>
        <w:ind w:left="6838" w:hanging="360"/>
      </w:pPr>
      <w:rPr>
        <w:rFonts w:ascii="Wingdings" w:hAnsi="Wingdings" w:hint="default"/>
      </w:rPr>
    </w:lvl>
  </w:abstractNum>
  <w:num w:numId="1" w16cid:durableId="160119667">
    <w:abstractNumId w:val="0"/>
  </w:num>
  <w:num w:numId="2" w16cid:durableId="605162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F0A"/>
    <w:rsid w:val="00171426"/>
    <w:rsid w:val="00194E86"/>
    <w:rsid w:val="001C697F"/>
    <w:rsid w:val="002672ED"/>
    <w:rsid w:val="0029397B"/>
    <w:rsid w:val="00364774"/>
    <w:rsid w:val="00391650"/>
    <w:rsid w:val="00402C2F"/>
    <w:rsid w:val="004A0FCB"/>
    <w:rsid w:val="00514161"/>
    <w:rsid w:val="005B4C1F"/>
    <w:rsid w:val="0064512F"/>
    <w:rsid w:val="00647829"/>
    <w:rsid w:val="00782F54"/>
    <w:rsid w:val="00861F0A"/>
    <w:rsid w:val="008D799A"/>
    <w:rsid w:val="00AD0F14"/>
    <w:rsid w:val="00B40DC8"/>
    <w:rsid w:val="00BF2C35"/>
    <w:rsid w:val="00C61893"/>
    <w:rsid w:val="00E15739"/>
    <w:rsid w:val="11D9DC1E"/>
    <w:rsid w:val="184D6AC2"/>
    <w:rsid w:val="21144FDA"/>
    <w:rsid w:val="21FAB1E6"/>
    <w:rsid w:val="23D479C7"/>
    <w:rsid w:val="2B51F784"/>
    <w:rsid w:val="3096F539"/>
    <w:rsid w:val="3836709B"/>
    <w:rsid w:val="386C39A4"/>
    <w:rsid w:val="412114E2"/>
    <w:rsid w:val="4203CB95"/>
    <w:rsid w:val="4FF22A07"/>
    <w:rsid w:val="5029D3AB"/>
    <w:rsid w:val="5AE1B44C"/>
    <w:rsid w:val="65344FAD"/>
    <w:rsid w:val="6AB8D787"/>
    <w:rsid w:val="7514F0BC"/>
    <w:rsid w:val="7A0BDAA5"/>
    <w:rsid w:val="7EF53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A908E"/>
  <w15:docId w15:val="{08531EC8-E9BE-413A-9C7F-A10CA104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104F7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47829"/>
    <w:pPr>
      <w:ind w:left="720"/>
      <w:contextualSpacing/>
    </w:pPr>
  </w:style>
  <w:style w:type="character" w:styleId="Hyperlink">
    <w:name w:val="Hyperlink"/>
    <w:basedOn w:val="DefaultParagraphFont"/>
    <w:uiPriority w:val="99"/>
    <w:unhideWhenUsed/>
    <w:rsid w:val="001C697F"/>
    <w:rPr>
      <w:color w:val="467886" w:themeColor="hyperlink"/>
      <w:u w:val="single"/>
    </w:rPr>
  </w:style>
  <w:style w:type="character" w:styleId="UnresolvedMention">
    <w:name w:val="Unresolved Mention"/>
    <w:basedOn w:val="DefaultParagraphFont"/>
    <w:uiPriority w:val="99"/>
    <w:semiHidden/>
    <w:unhideWhenUsed/>
    <w:rsid w:val="001C6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ranga.com/site/musical-school/" TargetMode="External"/><Relationship Id="rId13" Type="http://schemas.openxmlformats.org/officeDocument/2006/relationships/hyperlink" Target="https://www.gov.uk/government/publications/music-education-information-for-parents-and-young-people"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charanga.com/site/musical-school/" TargetMode="External"/><Relationship Id="rId12" Type="http://schemas.openxmlformats.org/officeDocument/2006/relationships/hyperlink" Target="https://www.artscouncil.org.uk/MusicEducationHub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government/publications/music-education-information-for-parents-and-young-peopl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tscouncil.org.uk/MusicEducationHubs" TargetMode="External"/><Relationship Id="rId5" Type="http://schemas.openxmlformats.org/officeDocument/2006/relationships/footnotes" Target="footnotes.xml"/><Relationship Id="rId15" Type="http://schemas.openxmlformats.org/officeDocument/2006/relationships/hyperlink" Target="https://www.gov.uk/government/publications/music-education-information-for-parents-and-young-people" TargetMode="External"/><Relationship Id="rId10" Type="http://schemas.openxmlformats.org/officeDocument/2006/relationships/hyperlink" Target="https://charanga.com/site/musical-school/"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charanga.com/site/musical-school/" TargetMode="External"/><Relationship Id="rId14" Type="http://schemas.openxmlformats.org/officeDocument/2006/relationships/hyperlink" Target="https://www.gov.uk/government/publications/music-education-information-for-parents-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112</TotalTime>
  <Pages>4</Pages>
  <Words>1000</Words>
  <Characters>5702</Characters>
  <Application>Microsoft Office Word</Application>
  <DocSecurity>0</DocSecurity>
  <Lines>47</Lines>
  <Paragraphs>13</Paragraphs>
  <ScaleCrop>false</ScaleCrop>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cp:keywords/>
  <cp:lastModifiedBy>K Parris</cp:lastModifiedBy>
  <cp:revision>219</cp:revision>
  <cp:lastPrinted>2026-09-16T03:01:00Z</cp:lastPrinted>
  <dcterms:created xsi:type="dcterms:W3CDTF">2026-09-18T13:58:00Z</dcterms:created>
  <dcterms:modified xsi:type="dcterms:W3CDTF">2026-09-18T15:49:00Z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2026-09-16T10:04:58Z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618959ed-8d71-49db-952b-3e576082d4d5</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ies>
</file>